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FA1" w:rsidRDefault="00910FA1" w:rsidP="00910FA1">
      <w:pPr>
        <w:tabs>
          <w:tab w:val="left" w:pos="5550"/>
          <w:tab w:val="center" w:pos="7370"/>
        </w:tabs>
        <w:ind w:left="5103"/>
        <w:jc w:val="center"/>
        <w:rPr>
          <w:sz w:val="28"/>
          <w:szCs w:val="28"/>
        </w:rPr>
      </w:pPr>
      <w:r>
        <w:rPr>
          <w:caps/>
          <w:sz w:val="28"/>
          <w:szCs w:val="28"/>
        </w:rPr>
        <w:t>Приложение</w:t>
      </w:r>
      <w:r w:rsidR="004343AD">
        <w:rPr>
          <w:sz w:val="28"/>
          <w:szCs w:val="28"/>
        </w:rPr>
        <w:t xml:space="preserve"> № 8</w:t>
      </w:r>
    </w:p>
    <w:p w:rsidR="00910FA1" w:rsidRDefault="00910FA1" w:rsidP="00910FA1">
      <w:pPr>
        <w:ind w:left="5103"/>
        <w:jc w:val="center"/>
        <w:rPr>
          <w:sz w:val="28"/>
          <w:szCs w:val="28"/>
        </w:rPr>
      </w:pPr>
    </w:p>
    <w:p w:rsidR="00910FA1" w:rsidRDefault="00910FA1" w:rsidP="00910FA1">
      <w:pPr>
        <w:ind w:left="5103"/>
        <w:jc w:val="center"/>
        <w:rPr>
          <w:sz w:val="28"/>
          <w:szCs w:val="28"/>
        </w:rPr>
      </w:pPr>
      <w:r>
        <w:rPr>
          <w:sz w:val="28"/>
          <w:szCs w:val="28"/>
        </w:rPr>
        <w:t xml:space="preserve">к решению Совета муниципального </w:t>
      </w:r>
      <w:r>
        <w:rPr>
          <w:sz w:val="28"/>
          <w:szCs w:val="28"/>
        </w:rPr>
        <w:br/>
        <w:t>образования Ейский район</w:t>
      </w:r>
    </w:p>
    <w:p w:rsidR="00282BE7" w:rsidRDefault="00282BE7" w:rsidP="00282BE7">
      <w:pPr>
        <w:ind w:left="5103"/>
        <w:jc w:val="center"/>
        <w:rPr>
          <w:sz w:val="28"/>
          <w:szCs w:val="28"/>
        </w:rPr>
      </w:pPr>
      <w:r>
        <w:rPr>
          <w:sz w:val="28"/>
          <w:szCs w:val="28"/>
        </w:rPr>
        <w:t>от 05.12.2025 № 237</w:t>
      </w:r>
    </w:p>
    <w:p w:rsidR="001E3920" w:rsidRPr="00910FA1" w:rsidRDefault="001E3920" w:rsidP="00186674">
      <w:pPr>
        <w:jc w:val="right"/>
        <w:rPr>
          <w:sz w:val="28"/>
          <w:szCs w:val="28"/>
        </w:rPr>
      </w:pPr>
    </w:p>
    <w:p w:rsidR="00910FA1" w:rsidRPr="00910FA1" w:rsidRDefault="00910FA1" w:rsidP="00186674">
      <w:pPr>
        <w:jc w:val="right"/>
        <w:rPr>
          <w:sz w:val="28"/>
          <w:szCs w:val="28"/>
        </w:rPr>
      </w:pPr>
    </w:p>
    <w:p w:rsidR="00910FA1" w:rsidRPr="00910FA1" w:rsidRDefault="00910FA1" w:rsidP="00186674">
      <w:pPr>
        <w:jc w:val="right"/>
        <w:rPr>
          <w:sz w:val="28"/>
          <w:szCs w:val="28"/>
        </w:rPr>
      </w:pPr>
    </w:p>
    <w:p w:rsidR="00107C5E" w:rsidRDefault="00107C5E" w:rsidP="00107C5E">
      <w:pPr>
        <w:jc w:val="center"/>
        <w:rPr>
          <w:sz w:val="28"/>
          <w:szCs w:val="28"/>
        </w:rPr>
      </w:pPr>
      <w:r w:rsidRPr="000B1091">
        <w:rPr>
          <w:sz w:val="28"/>
          <w:szCs w:val="28"/>
        </w:rPr>
        <w:t xml:space="preserve">Распределение бюджетных ассигнований по целевым статьям </w:t>
      </w:r>
    </w:p>
    <w:p w:rsidR="00107C5E" w:rsidRDefault="00107C5E" w:rsidP="00107C5E">
      <w:pPr>
        <w:jc w:val="center"/>
        <w:rPr>
          <w:sz w:val="28"/>
          <w:szCs w:val="28"/>
        </w:rPr>
      </w:pPr>
      <w:r w:rsidRPr="000B1091">
        <w:rPr>
          <w:sz w:val="28"/>
          <w:szCs w:val="28"/>
        </w:rPr>
        <w:t>(муниципальным программам и непрограммным направлениям</w:t>
      </w:r>
    </w:p>
    <w:p w:rsidR="00107C5E" w:rsidRDefault="00107C5E" w:rsidP="00107C5E">
      <w:pPr>
        <w:jc w:val="center"/>
        <w:rPr>
          <w:sz w:val="28"/>
          <w:szCs w:val="28"/>
        </w:rPr>
      </w:pPr>
      <w:r w:rsidRPr="000B1091">
        <w:rPr>
          <w:sz w:val="28"/>
          <w:szCs w:val="28"/>
        </w:rPr>
        <w:t xml:space="preserve"> деятельности), группам видов расходов классификации</w:t>
      </w:r>
    </w:p>
    <w:p w:rsidR="00107C5E" w:rsidRDefault="00107C5E" w:rsidP="00107C5E">
      <w:pPr>
        <w:jc w:val="center"/>
        <w:rPr>
          <w:sz w:val="28"/>
          <w:szCs w:val="28"/>
        </w:rPr>
      </w:pPr>
      <w:r w:rsidRPr="000B1091">
        <w:rPr>
          <w:sz w:val="28"/>
          <w:szCs w:val="28"/>
        </w:rPr>
        <w:t xml:space="preserve"> расходов бюджетов на 20</w:t>
      </w:r>
      <w:r w:rsidR="00734D50">
        <w:rPr>
          <w:sz w:val="28"/>
          <w:szCs w:val="28"/>
        </w:rPr>
        <w:t>2</w:t>
      </w:r>
      <w:r w:rsidR="00BD72A8">
        <w:rPr>
          <w:sz w:val="28"/>
          <w:szCs w:val="28"/>
        </w:rPr>
        <w:t>7</w:t>
      </w:r>
      <w:r>
        <w:rPr>
          <w:sz w:val="28"/>
          <w:szCs w:val="28"/>
        </w:rPr>
        <w:t xml:space="preserve"> и 20</w:t>
      </w:r>
      <w:r w:rsidR="00BC0E76">
        <w:rPr>
          <w:sz w:val="28"/>
          <w:szCs w:val="28"/>
        </w:rPr>
        <w:t>2</w:t>
      </w:r>
      <w:r w:rsidR="00BD72A8">
        <w:rPr>
          <w:sz w:val="28"/>
          <w:szCs w:val="28"/>
        </w:rPr>
        <w:t>8</w:t>
      </w:r>
      <w:r w:rsidRPr="000B1091">
        <w:rPr>
          <w:sz w:val="28"/>
          <w:szCs w:val="28"/>
        </w:rPr>
        <w:t xml:space="preserve"> год</w:t>
      </w:r>
      <w:r>
        <w:rPr>
          <w:sz w:val="28"/>
          <w:szCs w:val="28"/>
        </w:rPr>
        <w:t>ы</w:t>
      </w:r>
    </w:p>
    <w:p w:rsidR="00D54E5D" w:rsidRDefault="00D54E5D" w:rsidP="00107C5E"/>
    <w:p w:rsidR="00107C5E" w:rsidRDefault="00107C5E" w:rsidP="00107C5E">
      <w:pPr>
        <w:jc w:val="right"/>
      </w:pPr>
      <w:r>
        <w:t>(тыс. рублей)</w:t>
      </w:r>
    </w:p>
    <w:tbl>
      <w:tblPr>
        <w:tblW w:w="9654" w:type="dxa"/>
        <w:tblInd w:w="93" w:type="dxa"/>
        <w:tblLook w:val="04A0"/>
      </w:tblPr>
      <w:tblGrid>
        <w:gridCol w:w="582"/>
        <w:gridCol w:w="3686"/>
        <w:gridCol w:w="2268"/>
        <w:gridCol w:w="567"/>
        <w:gridCol w:w="1276"/>
        <w:gridCol w:w="1275"/>
      </w:tblGrid>
      <w:tr w:rsidR="001E7D64" w:rsidRPr="0063063B" w:rsidTr="008F659A">
        <w:trPr>
          <w:trHeight w:val="30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D64" w:rsidRPr="0063063B" w:rsidRDefault="001E7D64" w:rsidP="008F659A">
            <w:pPr>
              <w:jc w:val="center"/>
              <w:rPr>
                <w:sz w:val="20"/>
              </w:rPr>
            </w:pPr>
            <w:r w:rsidRPr="0063063B">
              <w:rPr>
                <w:sz w:val="20"/>
              </w:rPr>
              <w:t>№ п/п</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D64" w:rsidRPr="0063063B" w:rsidRDefault="001E7D64" w:rsidP="008F659A">
            <w:pPr>
              <w:jc w:val="center"/>
              <w:rPr>
                <w:sz w:val="20"/>
              </w:rPr>
            </w:pPr>
            <w:r w:rsidRPr="0063063B">
              <w:rPr>
                <w:sz w:val="20"/>
              </w:rPr>
              <w:t>Наименование</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D64" w:rsidRPr="0063063B" w:rsidRDefault="001E7D64" w:rsidP="008F659A">
            <w:pPr>
              <w:jc w:val="center"/>
              <w:rPr>
                <w:sz w:val="20"/>
              </w:rPr>
            </w:pPr>
            <w:r w:rsidRPr="0063063B">
              <w:rPr>
                <w:sz w:val="20"/>
              </w:rPr>
              <w:t>ЦСР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D64" w:rsidRPr="0063063B" w:rsidRDefault="001E7D64" w:rsidP="008F659A">
            <w:pPr>
              <w:jc w:val="center"/>
              <w:rPr>
                <w:sz w:val="20"/>
              </w:rPr>
            </w:pPr>
            <w:r w:rsidRPr="0063063B">
              <w:rPr>
                <w:sz w:val="20"/>
              </w:rPr>
              <w:t>ВР</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1E7D64" w:rsidRPr="0063063B" w:rsidRDefault="001E7D64" w:rsidP="008F659A">
            <w:pPr>
              <w:jc w:val="center"/>
              <w:rPr>
                <w:sz w:val="20"/>
              </w:rPr>
            </w:pPr>
            <w:r w:rsidRPr="0063063B">
              <w:rPr>
                <w:sz w:val="20"/>
              </w:rPr>
              <w:t>Сумма</w:t>
            </w:r>
          </w:p>
        </w:tc>
      </w:tr>
      <w:tr w:rsidR="001E7D64" w:rsidRPr="0063063B" w:rsidTr="008F659A">
        <w:trPr>
          <w:trHeight w:val="30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E7D64" w:rsidRPr="0063063B" w:rsidRDefault="001E7D64" w:rsidP="008F659A">
            <w:pPr>
              <w:rPr>
                <w:sz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1E7D64" w:rsidRPr="0063063B" w:rsidRDefault="001E7D64" w:rsidP="008F659A">
            <w:pPr>
              <w:rPr>
                <w:sz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E7D64" w:rsidRPr="0063063B" w:rsidRDefault="001E7D64" w:rsidP="008F659A">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E7D64" w:rsidRPr="0063063B" w:rsidRDefault="001E7D64" w:rsidP="008F659A">
            <w:pPr>
              <w:rPr>
                <w:sz w:val="20"/>
              </w:rPr>
            </w:pPr>
          </w:p>
        </w:tc>
        <w:tc>
          <w:tcPr>
            <w:tcW w:w="1276" w:type="dxa"/>
            <w:tcBorders>
              <w:top w:val="nil"/>
              <w:left w:val="nil"/>
              <w:bottom w:val="single" w:sz="4" w:space="0" w:color="auto"/>
              <w:right w:val="single" w:sz="4" w:space="0" w:color="auto"/>
            </w:tcBorders>
            <w:shd w:val="clear" w:color="auto" w:fill="auto"/>
            <w:noWrap/>
            <w:vAlign w:val="bottom"/>
            <w:hideMark/>
          </w:tcPr>
          <w:p w:rsidR="001E7D64" w:rsidRPr="0063063B" w:rsidRDefault="001E7D64" w:rsidP="00BD72A8">
            <w:pPr>
              <w:jc w:val="center"/>
              <w:rPr>
                <w:color w:val="000000"/>
                <w:sz w:val="20"/>
              </w:rPr>
            </w:pPr>
            <w:r w:rsidRPr="0063063B">
              <w:rPr>
                <w:color w:val="000000"/>
                <w:sz w:val="20"/>
              </w:rPr>
              <w:t>202</w:t>
            </w:r>
            <w:r w:rsidR="00BD72A8">
              <w:rPr>
                <w:color w:val="000000"/>
                <w:sz w:val="20"/>
              </w:rPr>
              <w:t>7</w:t>
            </w:r>
            <w:r w:rsidRPr="0063063B">
              <w:rPr>
                <w:color w:val="000000"/>
                <w:sz w:val="20"/>
              </w:rPr>
              <w:t xml:space="preserve"> год</w:t>
            </w:r>
          </w:p>
        </w:tc>
        <w:tc>
          <w:tcPr>
            <w:tcW w:w="1275" w:type="dxa"/>
            <w:tcBorders>
              <w:top w:val="nil"/>
              <w:left w:val="nil"/>
              <w:bottom w:val="single" w:sz="4" w:space="0" w:color="auto"/>
              <w:right w:val="single" w:sz="4" w:space="0" w:color="auto"/>
            </w:tcBorders>
            <w:shd w:val="clear" w:color="auto" w:fill="auto"/>
            <w:noWrap/>
            <w:vAlign w:val="bottom"/>
            <w:hideMark/>
          </w:tcPr>
          <w:p w:rsidR="001E7D64" w:rsidRPr="0063063B" w:rsidRDefault="001E7D64" w:rsidP="00BD72A8">
            <w:pPr>
              <w:jc w:val="center"/>
              <w:rPr>
                <w:color w:val="000000"/>
                <w:sz w:val="20"/>
              </w:rPr>
            </w:pPr>
            <w:r w:rsidRPr="0063063B">
              <w:rPr>
                <w:color w:val="000000"/>
                <w:sz w:val="20"/>
              </w:rPr>
              <w:t>202</w:t>
            </w:r>
            <w:r w:rsidR="00BD72A8">
              <w:rPr>
                <w:color w:val="000000"/>
                <w:sz w:val="20"/>
              </w:rPr>
              <w:t>8</w:t>
            </w:r>
            <w:r w:rsidRPr="0063063B">
              <w:rPr>
                <w:color w:val="000000"/>
                <w:sz w:val="20"/>
              </w:rPr>
              <w:t xml:space="preserve"> год</w:t>
            </w:r>
          </w:p>
        </w:tc>
      </w:tr>
    </w:tbl>
    <w:p w:rsidR="001E7D64" w:rsidRPr="001B0484" w:rsidRDefault="001E7D64" w:rsidP="001E7D64">
      <w:pPr>
        <w:rPr>
          <w:sz w:val="2"/>
          <w:szCs w:val="2"/>
        </w:rPr>
      </w:pPr>
    </w:p>
    <w:tbl>
      <w:tblPr>
        <w:tblW w:w="9654" w:type="dxa"/>
        <w:tblInd w:w="93" w:type="dxa"/>
        <w:tblLayout w:type="fixed"/>
        <w:tblLook w:val="04A0"/>
      </w:tblPr>
      <w:tblGrid>
        <w:gridCol w:w="581"/>
        <w:gridCol w:w="3685"/>
        <w:gridCol w:w="425"/>
        <w:gridCol w:w="425"/>
        <w:gridCol w:w="569"/>
        <w:gridCol w:w="849"/>
        <w:gridCol w:w="569"/>
        <w:gridCol w:w="1276"/>
        <w:gridCol w:w="1275"/>
      </w:tblGrid>
      <w:tr w:rsidR="001E7D64" w:rsidRPr="00595E73" w:rsidTr="00595E73">
        <w:trPr>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7D64" w:rsidRPr="00595E73" w:rsidRDefault="001E7D64" w:rsidP="008F659A">
            <w:pPr>
              <w:jc w:val="center"/>
              <w:rPr>
                <w:sz w:val="20"/>
                <w:szCs w:val="20"/>
              </w:rPr>
            </w:pPr>
            <w:r w:rsidRPr="00595E73">
              <w:rPr>
                <w:sz w:val="20"/>
                <w:szCs w:val="20"/>
              </w:rPr>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1E7D64" w:rsidRPr="00595E73" w:rsidRDefault="001E7D64" w:rsidP="00910FA1">
            <w:pPr>
              <w:jc w:val="center"/>
              <w:rPr>
                <w:sz w:val="20"/>
                <w:szCs w:val="20"/>
              </w:rPr>
            </w:pPr>
            <w:r w:rsidRPr="00595E73">
              <w:rPr>
                <w:sz w:val="20"/>
                <w:szCs w:val="20"/>
              </w:rPr>
              <w:t>2</w:t>
            </w:r>
          </w:p>
        </w:tc>
        <w:tc>
          <w:tcPr>
            <w:tcW w:w="2268" w:type="dxa"/>
            <w:gridSpan w:val="4"/>
            <w:tcBorders>
              <w:top w:val="single" w:sz="4" w:space="0" w:color="auto"/>
              <w:left w:val="nil"/>
              <w:bottom w:val="single" w:sz="4" w:space="0" w:color="auto"/>
              <w:right w:val="single" w:sz="4" w:space="0" w:color="auto"/>
            </w:tcBorders>
            <w:shd w:val="clear" w:color="auto" w:fill="auto"/>
            <w:vAlign w:val="center"/>
            <w:hideMark/>
          </w:tcPr>
          <w:p w:rsidR="001E7D64" w:rsidRPr="00595E73" w:rsidRDefault="001E7D64" w:rsidP="008F659A">
            <w:pPr>
              <w:jc w:val="center"/>
              <w:rPr>
                <w:sz w:val="20"/>
                <w:szCs w:val="20"/>
              </w:rPr>
            </w:pPr>
            <w:r w:rsidRPr="00595E73">
              <w:rPr>
                <w:sz w:val="20"/>
                <w:szCs w:val="20"/>
              </w:rPr>
              <w:t>3</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1E7D64" w:rsidRPr="00595E73" w:rsidRDefault="001E7D64" w:rsidP="008F659A">
            <w:pPr>
              <w:jc w:val="center"/>
              <w:rPr>
                <w:sz w:val="20"/>
                <w:szCs w:val="20"/>
              </w:rPr>
            </w:pPr>
            <w:r w:rsidRPr="00595E73">
              <w:rPr>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E7D64" w:rsidRPr="00595E73" w:rsidRDefault="001E7D64" w:rsidP="008F659A">
            <w:pPr>
              <w:jc w:val="center"/>
              <w:rPr>
                <w:sz w:val="20"/>
                <w:szCs w:val="20"/>
              </w:rPr>
            </w:pPr>
            <w:r w:rsidRPr="00595E73">
              <w:rPr>
                <w:sz w:val="20"/>
                <w:szCs w:val="20"/>
              </w:rPr>
              <w:t>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E7D64" w:rsidRPr="00595E73" w:rsidRDefault="001E7D64" w:rsidP="008F659A">
            <w:pPr>
              <w:jc w:val="center"/>
              <w:rPr>
                <w:sz w:val="20"/>
                <w:szCs w:val="20"/>
              </w:rPr>
            </w:pPr>
            <w:r w:rsidRPr="00595E73">
              <w:rPr>
                <w:sz w:val="20"/>
                <w:szCs w:val="20"/>
              </w:rPr>
              <w:t>6</w:t>
            </w:r>
          </w:p>
        </w:tc>
      </w:tr>
      <w:tr w:rsidR="00595E73" w:rsidRPr="00595E73" w:rsidTr="00910FA1">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Развитие образования в Ейском районе</w:t>
            </w:r>
            <w:r>
              <w:rPr>
                <w:sz w:val="20"/>
                <w:szCs w:val="20"/>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3136126,2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3260884,6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Развитие дошкольного, общего и дополнительного образования детей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3040859,0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3163802,4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Повышение качества предоставления муниципальных услуг в сфере дошкольного образования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1396723,0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1459788,8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269598,8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269598,8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269598,8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269598,8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60710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13289,7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13289,7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60710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134,2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134,2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60710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13155,5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13155,5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1113834,5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1176900,3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1113834,5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1176900,3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общеобразовательными организациями улучшения качества  муниципальных услуг</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1354526,9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1403003,2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133275,4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133275,4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133275,4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133275,4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Частичная компенсация удорожания стоимости питания учащихся общеобразовательных организаций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Услуги по организации питания в муниципальных общеобразовательных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16794,2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12889,0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16794,2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12889,0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1065443,2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1121332,5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1065443,2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1121332,5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62370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21792,4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22659,3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62370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21792,4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22659,3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62460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5188,5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6353,6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62460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5188,5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6353,6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w:t>
            </w:r>
            <w:r w:rsidRPr="00595E73">
              <w:rPr>
                <w:sz w:val="20"/>
                <w:szCs w:val="20"/>
              </w:rPr>
              <w:lastRenderedPageBreak/>
              <w:t>образование в муниципальных общеобразовательных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63540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2547,7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2650,4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63540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2547,7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2650,4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L3042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74320,5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71162,8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L3042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74320,5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71162,8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S3550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19165,0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16680,2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S3550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19165,0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16680,2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Развитие системы дополнительного образования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135509,6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130829,4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135509,6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130829,4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49312,1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49312,1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2150,4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2150,4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84045,7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79365,5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Развитие сети образовательных учреждений, их инфраструктуры и учебно-материальной базы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4600,0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14701,5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муниципальными учреждениями капитального ремонта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Мероприятия праздничных дней и памятных дат, участие в конкурсах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Организация предоставления общедоступного и бесплатного дошкольного, начального общего, </w:t>
            </w:r>
            <w:r w:rsidRPr="00595E73">
              <w:rPr>
                <w:sz w:val="20"/>
                <w:szCs w:val="20"/>
              </w:rPr>
              <w:lastRenderedPageBreak/>
              <w:t>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S0100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10101,5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S0100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10101,5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Создание механизмов мотивации педагогов к повышению качества работы и непрерывному профессиональному развитию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Мероприятия праздничных дней и памятных дат, участие в конкурсах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Создание условий для введения новых государственных образовательных стандартов</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6336,6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nil"/>
              <w:right w:val="nil"/>
            </w:tcBorders>
            <w:shd w:val="clear" w:color="auto" w:fill="auto"/>
            <w:vAlign w:val="bottom"/>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62500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6336,6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62500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6336,6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системы образования Ейского района высококвалифицированными кадрами, повышение их профессионального уровня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07</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13254,5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13784,6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07</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13254,5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13784,6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07</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296,6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308,5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07</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12957,9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13476,1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функционирования системы персонифицированного финансирования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08</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42532,6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47212,8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функционирования модели персонифицированного финансирования дополнительного образования детей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08</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42532,6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47212,8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08</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41466,7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46029,7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08</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1065,9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1183,1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Региональный проект «</w:t>
            </w:r>
            <w:r w:rsidR="00595E73" w:rsidRPr="00595E73">
              <w:rPr>
                <w:sz w:val="20"/>
                <w:szCs w:val="20"/>
              </w:rPr>
              <w:t>Педагоги и наставники (Краснодарский край)</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Ю6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87124,0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87645,5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Ю6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51790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6429,2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6500,7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Ю6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51790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6429,2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6500,7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Ю6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53032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80694,8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81144,8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Ю6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53032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80694,8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81144,8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95267,2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97082,2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высокого качества управления процессом развития образования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21995,9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21995,9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i/>
                <w:iCs/>
                <w:sz w:val="20"/>
                <w:szCs w:val="20"/>
              </w:rPr>
            </w:pPr>
            <w:r w:rsidRPr="00595E73">
              <w:rPr>
                <w:i/>
                <w:i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21995,9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21995,9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21121,4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21121,4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874,5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874,5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Информационно-аналитическое и методическое управление системой образования детей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16306,5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16306,5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16306,5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16306,5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15683,4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15683,4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623,1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623,1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Организация бухгалтерского учета финансово-хозяйственной деятельности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56964,8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58779,8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i/>
                <w:iCs/>
                <w:sz w:val="20"/>
                <w:szCs w:val="20"/>
              </w:rPr>
            </w:pPr>
            <w:r w:rsidRPr="00595E73">
              <w:rPr>
                <w:i/>
                <w:i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23857,6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23871,5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22179,1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22193,0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1678,5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1678,5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i/>
                <w:iCs/>
                <w:sz w:val="20"/>
                <w:szCs w:val="20"/>
              </w:rPr>
            </w:pPr>
            <w:r w:rsidRPr="00595E73">
              <w:rPr>
                <w:i/>
                <w:i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32689,1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34473,5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31062,0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32758,2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1627,1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1715,3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Осуществление отдельных государственных полномочий по </w:t>
            </w:r>
            <w:r w:rsidRPr="00595E73">
              <w:rPr>
                <w:sz w:val="20"/>
                <w:szCs w:val="20"/>
              </w:rPr>
              <w:lastRenderedPageBreak/>
              <w:t>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62370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326,8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339,8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62370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326,8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339,8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bottom"/>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62500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91,3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95,0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62500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91,3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95,0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color w:val="000000"/>
                <w:sz w:val="20"/>
                <w:szCs w:val="20"/>
              </w:rPr>
            </w:pPr>
            <w:r>
              <w:rPr>
                <w:color w:val="000000"/>
                <w:sz w:val="20"/>
                <w:szCs w:val="20"/>
              </w:rPr>
              <w:t>Муниципальная программа «</w:t>
            </w:r>
            <w:r w:rsidR="00595E73" w:rsidRPr="00595E73">
              <w:rPr>
                <w:color w:val="000000"/>
                <w:sz w:val="20"/>
                <w:szCs w:val="20"/>
              </w:rPr>
              <w:t>Социальная поддержка граждан в Ейском ра</w:t>
            </w:r>
            <w:r>
              <w:rPr>
                <w:color w:val="000000"/>
                <w:sz w:val="20"/>
                <w:szCs w:val="20"/>
              </w:rPr>
              <w:t>й</w:t>
            </w:r>
            <w:r w:rsidR="00595E73" w:rsidRPr="00595E73">
              <w:rPr>
                <w:color w:val="000000"/>
                <w:sz w:val="20"/>
                <w:szCs w:val="20"/>
              </w:rPr>
              <w:t>оне</w:t>
            </w:r>
            <w:r>
              <w:rPr>
                <w:color w:val="000000"/>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i/>
                <w:iCs/>
                <w:sz w:val="20"/>
                <w:szCs w:val="20"/>
              </w:rPr>
            </w:pPr>
            <w:r w:rsidRPr="00595E73">
              <w:rPr>
                <w:i/>
                <w:i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101170,9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102890,8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i/>
                <w:iCs/>
                <w:sz w:val="20"/>
                <w:szCs w:val="20"/>
              </w:rPr>
            </w:pPr>
            <w:r w:rsidRPr="00595E73">
              <w:rPr>
                <w:i/>
                <w:i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101170,9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102890,8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Реализация государственной политики по защите прав и законных интересов детей-сирот и детей, оставшихся без попечения родителей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i/>
                <w:iCs/>
                <w:sz w:val="20"/>
                <w:szCs w:val="20"/>
              </w:rPr>
            </w:pPr>
            <w:r w:rsidRPr="00595E73">
              <w:rPr>
                <w:i/>
                <w:i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89325,9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91045,8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42990,3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44710,2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Закупка товаров, работ и услуг для </w:t>
            </w:r>
            <w:r w:rsidRPr="00595E73">
              <w:rPr>
                <w:sz w:val="20"/>
                <w:szCs w:val="20"/>
              </w:rPr>
              <w:lastRenderedPageBreak/>
              <w:t>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644,8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670,6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42345,5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44039,6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32818,7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32818,7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328,2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328,2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32490,5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32490,5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69180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1015,7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1015,7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69180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931,5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931,5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69180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12433,3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12433,3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11507,1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11507,1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926,2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926,2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11845,0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11845,0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bottom"/>
            <w:hideMark/>
          </w:tcPr>
          <w:p w:rsidR="00595E73" w:rsidRPr="00595E73" w:rsidRDefault="00595E73" w:rsidP="00910FA1">
            <w:pPr>
              <w:jc w:val="both"/>
              <w:rPr>
                <w:color w:val="000000"/>
                <w:sz w:val="20"/>
                <w:szCs w:val="20"/>
              </w:rPr>
            </w:pPr>
            <w:r w:rsidRPr="00595E73">
              <w:rPr>
                <w:color w:val="000000"/>
                <w:sz w:val="20"/>
                <w:szCs w:val="20"/>
              </w:rPr>
              <w:t>Решение Совета муниципального образования Ейский район</w:t>
            </w:r>
            <w:r w:rsidR="00910FA1">
              <w:rPr>
                <w:color w:val="000000"/>
                <w:sz w:val="20"/>
                <w:szCs w:val="20"/>
              </w:rPr>
              <w:t xml:space="preserve"> от 25 февраля 2011 года № 482 «</w:t>
            </w:r>
            <w:r w:rsidRPr="00595E73">
              <w:rPr>
                <w:color w:val="000000"/>
                <w:sz w:val="20"/>
                <w:szCs w:val="20"/>
              </w:rPr>
              <w:t>О дополнительном материальном обеспечении в муниципальном образовании Ейский район</w:t>
            </w:r>
            <w:r w:rsidR="00910FA1">
              <w:rPr>
                <w:color w:val="000000"/>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11845,0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11845,0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11845,0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11845,0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Дети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77681,9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77761,5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Одаренные дети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Создание условий для выявления, поддержки и развития одаренных детей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Организация оздоровления, отдыха и занятости детей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4289,1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4368,7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Создание условий для организации оздоровления, отдыха и занятости детей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4289,1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4368,7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63110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1983,4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2063,0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63110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29,3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63110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1954,1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2032,6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505,7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505,7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505,7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505,7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Профилактика безнадзорности и правонарушений несовершеннолетних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5555,2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5555,2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Защита прав и законных интересов несовершеннолетних, создание условий для эффективного функционирования системы профилактики безнадзорности </w:t>
            </w:r>
            <w:r w:rsidRPr="00595E73">
              <w:rPr>
                <w:sz w:val="20"/>
                <w:szCs w:val="20"/>
              </w:rPr>
              <w:lastRenderedPageBreak/>
              <w:t>и правонарушений несовершеннолетних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5555,2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5555,2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69200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5555,2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5555,2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69200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5218,4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5218,4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69200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336,8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336,8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Дети-сироты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67537,6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67537,6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67537,6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67537,6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nil"/>
              <w:right w:val="nil"/>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1360,4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1360,4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595E73">
              <w:rPr>
                <w:sz w:val="20"/>
                <w:szCs w:val="20"/>
              </w:rPr>
              <w:lastRenderedPageBreak/>
              <w:t>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1192,0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1192,0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69170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168,4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А0820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55153,9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55153,9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А0820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Капитальные вложения в объекты государственной (муниципальной) собственности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А0820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55090,1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55090,1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R0820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11018,1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11018,1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Капитальные вложения в объекты государственной (муниципальной) собственности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R0820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11018,1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11018,1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Комплексное и устойчивое развитие Ейского района в сфере строительства и архитектуры</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14246,8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14246,8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14246,8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14246,8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устойчивого территориального развития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14246,8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14246,8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7846,7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7846,7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7272,7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7272,7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574,0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574,0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5400,1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5400,1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5400,1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5400,1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Закупка товаров, работ и услуг для </w:t>
            </w:r>
            <w:r w:rsidRPr="00595E73">
              <w:rPr>
                <w:sz w:val="20"/>
                <w:szCs w:val="20"/>
              </w:rPr>
              <w:lastRenderedPageBreak/>
              <w:t>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06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5.</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Обеспечение безопасности населения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65631,8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65631,8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63031,8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63031,8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Предупреждение и ликвидация последствий чрезвычайных ситуаций на территории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Подготовка населения и организаций к действиям в чрезвычайных ситуациях мирного и военного времени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безопасности населения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61281,8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61281,8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61281,8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61281,8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54143,1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54143,1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7098,7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7098,7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Построение (развитие) ап</w:t>
            </w:r>
            <w:r w:rsidR="00910FA1">
              <w:rPr>
                <w:sz w:val="20"/>
                <w:szCs w:val="20"/>
              </w:rPr>
              <w:t>паратно-программного комплекса «</w:t>
            </w:r>
            <w:r w:rsidRPr="00595E73">
              <w:rPr>
                <w:sz w:val="20"/>
                <w:szCs w:val="20"/>
              </w:rPr>
              <w:t>Безопасный город</w:t>
            </w:r>
            <w:r w:rsidR="00910FA1">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Построение и развитие системы комплексного обеспечения безопасности жизнедеятельности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Обеспечение комплексной безопасности образовательных учреждений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выполнения мероприятий по пожарной безопасности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Пожарная безопасность</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Обеспечение первичных мер пожарной безопасности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выполнения мероприятий по пожарной безопасности в спортивных учреждениях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выполнения мероприятий по пожарной безопасности в учреждениях культуры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color w:val="000000"/>
                <w:sz w:val="20"/>
                <w:szCs w:val="20"/>
              </w:rPr>
            </w:pPr>
            <w:r>
              <w:rPr>
                <w:color w:val="000000"/>
                <w:sz w:val="20"/>
                <w:szCs w:val="20"/>
              </w:rPr>
              <w:t>Муниципальная программа «</w:t>
            </w:r>
            <w:r w:rsidR="00595E73" w:rsidRPr="00595E73">
              <w:rPr>
                <w:color w:val="000000"/>
                <w:sz w:val="20"/>
                <w:szCs w:val="20"/>
              </w:rPr>
              <w:t>Развитие культуры в Ейском районе</w:t>
            </w:r>
            <w:r>
              <w:rPr>
                <w:color w:val="000000"/>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288417,8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292513,5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 xml:space="preserve">Совершенствование деятельности муниципальных учреждений культуры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135119,5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135084,8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Повышение качества и доступности муниципальных услуг. Создание условий для сохранения традиционной народной культуры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135119,5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135084,8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5024,4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5024,4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4772,8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4772,8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251,6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251,6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126519,6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126481,0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44678,8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44678,8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3771,1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3732,5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78059,2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78059,2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360,4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360,4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288,0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288,0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Мероприятия праздничных дней и памятных дат, участие в конкурсах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Государственная поддержка отрасли культуры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L5190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215,1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219,0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L5190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215,1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219,0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Совершенствование деятельности образовательных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145063,5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149193,9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Совершенствование деятельности образовательных учреждений по предоставлению муниципальных услуг</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145063,5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144231,0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144772,3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143928,6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144772,3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143928,6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291,2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302,4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291,2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302,4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Региональный проект «</w:t>
            </w:r>
            <w:r w:rsidR="00595E73" w:rsidRPr="00595E73">
              <w:rPr>
                <w:sz w:val="20"/>
                <w:szCs w:val="20"/>
              </w:rPr>
              <w:t>Семейные ценности и инфраструктура культуры</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Я5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4962,9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Государственная поддержка отрасли культуры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Я5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4962,9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Я5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4962,9</w:t>
            </w:r>
          </w:p>
        </w:tc>
      </w:tr>
      <w:tr w:rsidR="00595E73" w:rsidRPr="00595E73" w:rsidTr="00910FA1">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Формирование  и содержание </w:t>
            </w:r>
            <w:r w:rsidRPr="00595E73">
              <w:rPr>
                <w:sz w:val="20"/>
                <w:szCs w:val="20"/>
              </w:rPr>
              <w:lastRenderedPageBreak/>
              <w:t>муниципальных архивных фондов</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Хранение, комплектование, формирование, учет и использование архивных документов и архивных фондов</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7067,6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7067,6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1167,2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1167,2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Развитие санаторно-курортного и туристского комплекса в Ейском районе</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Развитие физической культуры и спорта в Ейском районе</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278907,4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281407,4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nil"/>
              <w:right w:val="nil"/>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Развитие физической культуры и массового спорта</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7272,6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9772,6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Создание условий для систематических занятий физической культурой и спортом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7272,6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9772,6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муниципальными учреждениями капитального ремонта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Организация и проведение физкультурно-оздоровительных и спортивных мероприятий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Организация и проведение физкультурно-оздоровительных и спортивных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2072,6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2072,6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1587,4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1587,4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485,2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485,2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Развитие спорта высших достижений и системы подготовки спортивного резерва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271634,8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271634,8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Создание условий для развития спорта высших достижений в Ейском районе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271634,8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271634,8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6057,2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6057,2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5751,2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5751,2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306,0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256827,4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256827,4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65945,8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65945,8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12838,6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12838,6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174891,9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174891,9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3151,1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3151,1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Проведение углубленного медицинского осмотра лиц, занимающихся спортом на различных этапах спортивной подготовки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11150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11150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11150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bottom"/>
            <w:hideMark/>
          </w:tcPr>
          <w:p w:rsidR="00595E73" w:rsidRPr="00595E73" w:rsidRDefault="00595E73" w:rsidP="00910FA1">
            <w:pPr>
              <w:jc w:val="both"/>
              <w:rPr>
                <w:sz w:val="20"/>
                <w:szCs w:val="20"/>
              </w:rPr>
            </w:pPr>
            <w:r w:rsidRPr="00595E73">
              <w:rPr>
                <w:sz w:val="20"/>
                <w:szCs w:val="20"/>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w:t>
            </w:r>
            <w:r w:rsidRPr="00595E73">
              <w:rPr>
                <w:sz w:val="20"/>
                <w:szCs w:val="20"/>
              </w:rPr>
              <w:lastRenderedPageBreak/>
              <w:t>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w:t>
            </w:r>
            <w:r w:rsidR="00910FA1">
              <w:rPr>
                <w:sz w:val="20"/>
                <w:szCs w:val="20"/>
              </w:rPr>
              <w:t>я Краснодарского края отрасли  «</w:t>
            </w:r>
            <w:r w:rsidRPr="00595E73">
              <w:rPr>
                <w:sz w:val="20"/>
                <w:szCs w:val="20"/>
              </w:rPr>
              <w:t>Образование</w:t>
            </w:r>
            <w:r w:rsidR="00910FA1">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60740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60740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343,8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343,8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60740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156,2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156,2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bottom"/>
            <w:hideMark/>
          </w:tcPr>
          <w:p w:rsidR="00595E73" w:rsidRPr="00595E73" w:rsidRDefault="00595E73" w:rsidP="00910FA1">
            <w:pPr>
              <w:jc w:val="both"/>
              <w:rPr>
                <w:color w:val="000000"/>
                <w:sz w:val="20"/>
                <w:szCs w:val="20"/>
              </w:rPr>
            </w:pPr>
            <w:r w:rsidRPr="00595E73">
              <w:rPr>
                <w:color w:val="000000"/>
                <w:sz w:val="20"/>
                <w:szCs w:val="20"/>
              </w:rPr>
              <w:t xml:space="preserve">Обеспечение условий для развития физической культуры и массового спорта в части оплаты труда инструкторов по спорту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S2820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2550,2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2550,2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S2820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2550,2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2550,2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color w:val="000000"/>
                <w:sz w:val="20"/>
                <w:szCs w:val="20"/>
              </w:rPr>
            </w:pPr>
            <w:r>
              <w:rPr>
                <w:color w:val="000000"/>
                <w:sz w:val="20"/>
                <w:szCs w:val="20"/>
              </w:rPr>
              <w:t>Муниципальная программа «</w:t>
            </w:r>
            <w:r w:rsidR="00595E73" w:rsidRPr="00595E73">
              <w:rPr>
                <w:color w:val="000000"/>
                <w:sz w:val="20"/>
                <w:szCs w:val="20"/>
              </w:rPr>
              <w:t>Развитие жилищно-коммунального и дорожного хозяйства в Ейском районе</w:t>
            </w:r>
            <w:r>
              <w:rPr>
                <w:color w:val="000000"/>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FFFF"/>
                <w:sz w:val="20"/>
                <w:szCs w:val="20"/>
              </w:rPr>
            </w:pPr>
            <w:r w:rsidRPr="00595E73">
              <w:rPr>
                <w:color w:val="00FFFF"/>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30946,9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31010,9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30946,9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31010,9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Проведение комплекса мероприятий по модернизации, строительству, реконструкции и ремонту объектов водо- и теплоснабжения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полномочий в области обращения с твердыми коммунальными отходами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Межбюджетные трансферты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Развитие сети автомобильных дорог на территории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FFFF"/>
                <w:sz w:val="20"/>
                <w:szCs w:val="20"/>
              </w:rPr>
            </w:pPr>
            <w:r w:rsidRPr="00595E73">
              <w:rPr>
                <w:color w:val="00FFFF"/>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2706,7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2770,7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9Д199</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FFFF"/>
                <w:sz w:val="20"/>
                <w:szCs w:val="20"/>
              </w:rPr>
            </w:pPr>
            <w:r w:rsidRPr="00595E73">
              <w:rPr>
                <w:color w:val="00FFFF"/>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2706,7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2770,7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9Д199</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2706,7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2770,7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Управление развитием отрасли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21389,4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21389,4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19358,4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19358,4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18508,4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18508,4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Закупка товаров, работ и услуг для </w:t>
            </w:r>
            <w:r w:rsidRPr="00595E73">
              <w:rPr>
                <w:sz w:val="20"/>
                <w:szCs w:val="20"/>
              </w:rPr>
              <w:lastRenderedPageBreak/>
              <w:t>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710,0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710,0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bottom"/>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1015,5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1015,5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931,3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931,3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60870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69210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1015,5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1015,5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69210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931,3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931,3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69210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Проведение комплексных мероприятий по осуществлению государственного жилищного надзора и лицензионного контроля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2030,8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2030,8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60220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2030,8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2030,8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60220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1862,4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1862,4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05</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60220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168,4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168,4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Обеспечение сохранности и увеличение сроков эксплуатации жилищного фонда Ейского района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06</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Развитие топливно-энергетического комплекса в Ейском районе</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108125,8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102756,9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108125,8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102756,9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Повышение надежности системы газоснабжения и газораспределения, развитие инженерной инфраструктуры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108125,8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102756,9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1109,6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347,2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1109,6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347,2</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Организация газоснабжения населения (поселений) (строительство подводящих газопроводов, распределительных газопроводов)</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S0620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107016,2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102409,7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Капитальные вложения в объекты государственной (муниципальной) собственности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S0620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107016,2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102409,7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Поддержка Ейского районного казачьего общества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государственной политики в отношении казачества в Ейском районе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12.</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Эффективное управление муниципальным имуществом и земельными ресурсами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22389,5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22389,5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22389,5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22389,5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 xml:space="preserve">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w:t>
            </w:r>
            <w:r w:rsidRPr="00595E73">
              <w:rPr>
                <w:color w:val="000000"/>
                <w:sz w:val="20"/>
                <w:szCs w:val="20"/>
              </w:rPr>
              <w:lastRenderedPageBreak/>
              <w:t>государственная собственность на которые не разграничена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22389,5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22389,5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20989,5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20989,5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20174,5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20174,5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815,0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815,0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Содержание объектов, составляющих казну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13200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13200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Поддержка деятельности социально-ориентированных общественных организаций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Формирование системы поддержки общественных объединений и некоммерческих организаций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sz w:val="20"/>
                <w:szCs w:val="20"/>
              </w:rPr>
            </w:pPr>
            <w:r>
              <w:rPr>
                <w:sz w:val="20"/>
                <w:szCs w:val="20"/>
              </w:rPr>
              <w:t>Муниципальная программа «</w:t>
            </w:r>
            <w:r w:rsidR="00595E73" w:rsidRPr="00595E73">
              <w:rPr>
                <w:sz w:val="20"/>
                <w:szCs w:val="20"/>
              </w:rPr>
              <w:t>Развитие сельского хозяйства и регулирование рынков сельскохозяйственной продукции, сырья и продовольствия в Ейском районе</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31848,8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31848,8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31848,8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31848,8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Развитие системы финансовой поддержки сельхозтоваропроизводителей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8299,8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8299,8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60910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8299,8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8299,8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60910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8299,8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8299,8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Предупреждение и ликвидация болезней животных, их лечение, защита населения от болезней, общих для человека и животных</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02</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8233,7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000000"/>
                <w:sz w:val="20"/>
                <w:szCs w:val="20"/>
              </w:rPr>
            </w:pPr>
            <w:r w:rsidRPr="00595E73">
              <w:rPr>
                <w:color w:val="000000"/>
                <w:sz w:val="20"/>
                <w:szCs w:val="20"/>
              </w:rPr>
              <w:t>8233,7</w:t>
            </w:r>
          </w:p>
        </w:tc>
      </w:tr>
      <w:tr w:rsidR="00595E73" w:rsidRPr="00595E73" w:rsidTr="00910FA1">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single" w:sz="4" w:space="0" w:color="auto"/>
              <w:left w:val="nil"/>
              <w:bottom w:val="single" w:sz="4" w:space="0" w:color="auto"/>
              <w:right w:val="nil"/>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Осуществление государственных полномочий Краснодарского края в области обращения с животными, предусмотренных законодательством в </w:t>
            </w:r>
            <w:r w:rsidRPr="00595E73">
              <w:rPr>
                <w:sz w:val="20"/>
                <w:szCs w:val="20"/>
              </w:rPr>
              <w:lastRenderedPageBreak/>
              <w:t>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w:t>
            </w:r>
            <w:r w:rsidR="00910FA1">
              <w:rPr>
                <w:sz w:val="20"/>
                <w:szCs w:val="20"/>
              </w:rPr>
              <w:t>ной территории «</w:t>
            </w:r>
            <w:r w:rsidRPr="00595E73">
              <w:rPr>
                <w:sz w:val="20"/>
                <w:szCs w:val="20"/>
              </w:rPr>
              <w:t>Сириус</w:t>
            </w:r>
            <w:r w:rsidR="00910FA1">
              <w:rPr>
                <w:sz w:val="20"/>
                <w:szCs w:val="20"/>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20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61650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8233,7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8233,7</w:t>
            </w:r>
          </w:p>
        </w:tc>
      </w:tr>
      <w:tr w:rsidR="00595E73" w:rsidRPr="00595E73" w:rsidTr="00910FA1">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02</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61650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8233,7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8233,7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Финансовое обеспечение управленческих функций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15285,3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15285,3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14308,6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14308,6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13820,6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13820,6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486,0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486,0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60910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976,7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976,7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60910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895,7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895,7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03</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60910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Проведение информационно-разъяснительной работы с сельхозтоваропроизводителями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04</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910FA1" w:rsidP="00910FA1">
            <w:pPr>
              <w:jc w:val="both"/>
              <w:rPr>
                <w:color w:val="000000"/>
                <w:sz w:val="20"/>
                <w:szCs w:val="20"/>
              </w:rPr>
            </w:pPr>
            <w:r>
              <w:rPr>
                <w:color w:val="000000"/>
                <w:sz w:val="20"/>
                <w:szCs w:val="20"/>
              </w:rPr>
              <w:t>Муниципальная программа «</w:t>
            </w:r>
            <w:r w:rsidR="00595E73" w:rsidRPr="00595E73">
              <w:rPr>
                <w:color w:val="000000"/>
                <w:sz w:val="20"/>
                <w:szCs w:val="20"/>
              </w:rPr>
              <w:t>Молодежь Ейского района</w:t>
            </w:r>
            <w:r>
              <w:rPr>
                <w:color w:val="000000"/>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18376,5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18376,5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18376,5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18376,5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Развитие и реализация потенциала молодежи в интересах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18376,5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18376,5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6172,7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6172,7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95E73">
              <w:rPr>
                <w:sz w:val="20"/>
                <w:szCs w:val="20"/>
              </w:rPr>
              <w:lastRenderedPageBreak/>
              <w:t>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6006,7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166,0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11633,8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11633,8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8863,3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8863,3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2496,0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2496,0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274,5</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274,5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570,0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C74F3A" w:rsidP="00910FA1">
            <w:pPr>
              <w:jc w:val="both"/>
              <w:rPr>
                <w:sz w:val="20"/>
                <w:szCs w:val="20"/>
              </w:rPr>
            </w:pPr>
            <w:r>
              <w:rPr>
                <w:sz w:val="20"/>
                <w:szCs w:val="20"/>
              </w:rPr>
              <w:t>Муниципальная программа «</w:t>
            </w:r>
            <w:r w:rsidR="00595E73" w:rsidRPr="00595E73">
              <w:rPr>
                <w:sz w:val="20"/>
                <w:szCs w:val="20"/>
              </w:rPr>
              <w:t>Профилактика терроризма и экстремизма, усиление борьбы с преступностью, профилактика правонарушений  и противодействие коррупции в Ейском районе</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2339,4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3179,3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2339,4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3179,3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Профилактика проявлений терроризма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2339,4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3179,3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муниципальными учреждениями капитального ремонта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2289,4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3129,3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09020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2289,4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3129,3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C74F3A" w:rsidP="00910FA1">
            <w:pPr>
              <w:jc w:val="both"/>
              <w:rPr>
                <w:sz w:val="20"/>
                <w:szCs w:val="20"/>
              </w:rPr>
            </w:pPr>
            <w:r>
              <w:rPr>
                <w:sz w:val="20"/>
                <w:szCs w:val="20"/>
              </w:rPr>
              <w:t>Муниципальная программа «</w:t>
            </w:r>
            <w:r w:rsidR="00595E73" w:rsidRPr="00595E73">
              <w:rPr>
                <w:sz w:val="20"/>
                <w:szCs w:val="20"/>
              </w:rPr>
              <w:t>Управление муниципальными финансами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CCFFCC"/>
                <w:sz w:val="20"/>
                <w:szCs w:val="20"/>
              </w:rPr>
            </w:pPr>
            <w:r w:rsidRPr="00595E73">
              <w:rPr>
                <w:color w:val="CCFFCC"/>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44697,7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44685,7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Совершенствование бюджетного процесса и обеспечение сбалансированности районного бюджета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CCFFCC"/>
                <w:sz w:val="20"/>
                <w:szCs w:val="20"/>
              </w:rPr>
            </w:pPr>
            <w:r w:rsidRPr="00595E73">
              <w:rPr>
                <w:color w:val="CCFFCC"/>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38643,7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38643,7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Создание условий для обеспечения сбалансированности районного бюджета и эффективности использования бюджетных средств</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CCFFCC"/>
                <w:sz w:val="20"/>
                <w:szCs w:val="20"/>
              </w:rPr>
            </w:pPr>
            <w:r w:rsidRPr="00595E73">
              <w:rPr>
                <w:color w:val="CCFFCC"/>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38643,7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38643,7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CCFFCC"/>
                <w:sz w:val="20"/>
                <w:szCs w:val="20"/>
              </w:rPr>
            </w:pPr>
            <w:r w:rsidRPr="00595E73">
              <w:rPr>
                <w:color w:val="CCFFCC"/>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38643,7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38643,7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32588,7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32588,7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Совершенствование межбюджетных отношений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Повышение уровня бюджетной обеспеченности поселений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Дотации на выравнивание бюджетной обеспеченности поселений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Межбюджетные трансферты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11100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Управление муниципальным долгом</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Оптимизация расходов на обслуживание муниципального долга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Процентные платежи по муниципальному долгу</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Обслуживание государственного (муниципального) долга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11020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C74F3A" w:rsidP="00910FA1">
            <w:pPr>
              <w:jc w:val="both"/>
              <w:rPr>
                <w:sz w:val="20"/>
                <w:szCs w:val="20"/>
              </w:rPr>
            </w:pPr>
            <w:r>
              <w:rPr>
                <w:sz w:val="20"/>
                <w:szCs w:val="20"/>
              </w:rPr>
              <w:t>Муниципальная программа «</w:t>
            </w:r>
            <w:r w:rsidR="00595E73" w:rsidRPr="00595E73">
              <w:rPr>
                <w:sz w:val="20"/>
                <w:szCs w:val="20"/>
              </w:rPr>
              <w:t>Медиасреда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информационной открытости администрации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3400,0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19.</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C74F3A" w:rsidP="00910FA1">
            <w:pPr>
              <w:jc w:val="both"/>
              <w:rPr>
                <w:sz w:val="20"/>
                <w:szCs w:val="20"/>
              </w:rPr>
            </w:pPr>
            <w:r>
              <w:rPr>
                <w:sz w:val="20"/>
                <w:szCs w:val="20"/>
              </w:rPr>
              <w:t>Муниципальная программа «</w:t>
            </w:r>
            <w:r w:rsidR="00595E73" w:rsidRPr="00595E73">
              <w:rPr>
                <w:sz w:val="20"/>
                <w:szCs w:val="20"/>
              </w:rPr>
              <w:t>Социально-экономическое развитие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1380,0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1380,0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Инвестиционное развитие Ейского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Повышение инвестиционной привлекательности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Поддержка малого и среднего предпринимательства в Ейском районе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Создание условий для развития малого и среднего предпринимательства в Ейском районе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830,0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C74F3A" w:rsidP="00910FA1">
            <w:pPr>
              <w:jc w:val="both"/>
              <w:rPr>
                <w:sz w:val="20"/>
                <w:szCs w:val="20"/>
              </w:rPr>
            </w:pPr>
            <w:r>
              <w:rPr>
                <w:sz w:val="20"/>
                <w:szCs w:val="20"/>
              </w:rPr>
              <w:t>Муниципальная программа «</w:t>
            </w:r>
            <w:r w:rsidR="00595E73" w:rsidRPr="00595E73">
              <w:rPr>
                <w:sz w:val="20"/>
                <w:szCs w:val="20"/>
              </w:rPr>
              <w:t>Информатизация Ейского района</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Реализация мероприятий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2240,0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C74F3A" w:rsidP="00910FA1">
            <w:pPr>
              <w:jc w:val="both"/>
              <w:rPr>
                <w:sz w:val="20"/>
                <w:szCs w:val="20"/>
              </w:rPr>
            </w:pPr>
            <w:r>
              <w:rPr>
                <w:sz w:val="20"/>
                <w:szCs w:val="20"/>
              </w:rPr>
              <w:t>Муниципальная программа «</w:t>
            </w:r>
            <w:r w:rsidR="00595E73" w:rsidRPr="00595E73">
              <w:rPr>
                <w:sz w:val="20"/>
                <w:szCs w:val="20"/>
              </w:rPr>
              <w:t>Строительство (создание) объектов государственной и муниципальной собственности в Ейском районе</w:t>
            </w:r>
            <w:r>
              <w:rPr>
                <w:sz w:val="20"/>
                <w:szCs w:val="20"/>
              </w:rPr>
              <w:t>»</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мероприятия муниципальной программы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развития социальной инфраструктуры в Ейском районе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60960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Капитальные вложения в объекты государственной (муниципальной) собственности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01</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60960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20850,0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22.</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деятельности представительного органа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10248,1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10248,1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Председатель представительного органа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2570,7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2570,7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2570,7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2570,7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2570,7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2570,7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Центральный аппарат</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6165,4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6165,4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Расходы на обеспечение функций </w:t>
            </w:r>
            <w:r w:rsidRPr="00595E73">
              <w:rPr>
                <w:sz w:val="20"/>
                <w:szCs w:val="20"/>
              </w:rPr>
              <w:lastRenderedPageBreak/>
              <w:t>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6165,4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6165,4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5873,8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5873,8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283,6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283,6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Депутаты представительного органа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1 512,0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1 512,0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1 512,0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1 512,0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50</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1512,0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1512,0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деятельности высшего органа исполнительной власти муниципального образования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Глава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3738,9</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24.</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деятельности администрации муниципального образования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206614,2</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186215,5</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функционирования администрации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104898,8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104898,8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104646,8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104646,8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103602,8</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103602,8</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1044,0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1044,0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w:t>
            </w:r>
            <w:r w:rsidRPr="00595E73">
              <w:rPr>
                <w:sz w:val="20"/>
                <w:szCs w:val="20"/>
              </w:rPr>
              <w:lastRenderedPageBreak/>
              <w:t>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60070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252,0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хозяйственного обслуживания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73503,4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73503,4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73503,4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73503,4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46650,3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46650,3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26712,7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26712,7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140,4</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140,4</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Финансовое обеспечение непредвиденных расходов</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Резервный фонд администрации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11050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3</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11050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27400,0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Отдельные непрограммные направления деятельности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812,0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813,3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Прочие обязательства муниципального образования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796,0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796,0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11030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796,0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796,0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51200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52</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51200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16,0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17,3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25.</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Обеспечение деятельности контрольно-счетной палаты муниципального образования Ейский район</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CCFFCC"/>
                <w:sz w:val="20"/>
                <w:szCs w:val="20"/>
              </w:rPr>
            </w:pPr>
            <w:r w:rsidRPr="00595E73">
              <w:rPr>
                <w:color w:val="CCFFCC"/>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8481,7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8481,7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Руководитель контрольно-счетной палаты и его заместители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CCFFCC"/>
                <w:sz w:val="20"/>
                <w:szCs w:val="20"/>
              </w:rPr>
            </w:pPr>
            <w:r w:rsidRPr="00595E73">
              <w:rPr>
                <w:color w:val="CCFFCC"/>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2314,7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2314,7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color w:val="CCFFCC"/>
                <w:sz w:val="20"/>
                <w:szCs w:val="20"/>
              </w:rPr>
            </w:pPr>
            <w:r w:rsidRPr="00595E73">
              <w:rPr>
                <w:color w:val="CCFFCC"/>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2314,7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2314,7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2314,7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2314,7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Контрольно-счетная палата</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6167,0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6167,0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lastRenderedPageBreak/>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5310,3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5310,3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4350,3</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4350,3</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960,0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960,0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функций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856,7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856,7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53</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20190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856,7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856,7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26.</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Управление муниципальными финансами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23079,7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23079,7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23079,7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23079,7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обеспечение деятельности (оказание услуг) муниципальных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23079,7</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23079,7</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20906,1</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20906,1</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54</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00590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2173,6</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2173,6</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27.</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Непрограммные расходы органов местного самоуправления</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Непрограммные расходы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00000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Мероприятия по обеспечению мобилизационной готовности экономики</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99</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00</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11010</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28.</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Условно утвержденные расходы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48000,0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94000,0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sz w:val="20"/>
                <w:szCs w:val="20"/>
              </w:rPr>
            </w:pPr>
            <w:r w:rsidRPr="00595E73">
              <w:rPr>
                <w:sz w:val="20"/>
                <w:szCs w:val="20"/>
              </w:rPr>
              <w:t>Условно утвержденные расходы</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48000,0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94000,0</w:t>
            </w:r>
          </w:p>
        </w:tc>
      </w:tr>
      <w:tr w:rsidR="00595E73" w:rsidRPr="00595E73" w:rsidTr="00910FA1">
        <w:tc>
          <w:tcPr>
            <w:tcW w:w="581" w:type="dxa"/>
            <w:tcBorders>
              <w:top w:val="nil"/>
              <w:left w:val="single" w:sz="4" w:space="0" w:color="auto"/>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368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910FA1">
            <w:pPr>
              <w:jc w:val="both"/>
              <w:rPr>
                <w:color w:val="000000"/>
                <w:sz w:val="20"/>
                <w:szCs w:val="20"/>
              </w:rPr>
            </w:pPr>
            <w:r w:rsidRPr="00595E73">
              <w:rPr>
                <w:color w:val="000000"/>
                <w:sz w:val="20"/>
                <w:szCs w:val="20"/>
              </w:rPr>
              <w:t>Всего:</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84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569"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4561790,0</w:t>
            </w:r>
          </w:p>
        </w:tc>
        <w:tc>
          <w:tcPr>
            <w:tcW w:w="1275" w:type="dxa"/>
            <w:tcBorders>
              <w:top w:val="nil"/>
              <w:left w:val="nil"/>
              <w:bottom w:val="single" w:sz="4" w:space="0" w:color="auto"/>
              <w:right w:val="single" w:sz="4" w:space="0" w:color="auto"/>
            </w:tcBorders>
            <w:shd w:val="clear" w:color="auto" w:fill="auto"/>
            <w:vAlign w:val="center"/>
            <w:hideMark/>
          </w:tcPr>
          <w:p w:rsidR="00595E73" w:rsidRPr="00595E73" w:rsidRDefault="00595E73" w:rsidP="00595E73">
            <w:pPr>
              <w:jc w:val="center"/>
              <w:rPr>
                <w:sz w:val="20"/>
                <w:szCs w:val="20"/>
              </w:rPr>
            </w:pPr>
            <w:r w:rsidRPr="00595E73">
              <w:rPr>
                <w:sz w:val="20"/>
                <w:szCs w:val="20"/>
              </w:rPr>
              <w:t>4716067,9</w:t>
            </w:r>
          </w:p>
        </w:tc>
      </w:tr>
    </w:tbl>
    <w:p w:rsidR="001E7D64" w:rsidRDefault="001E7D64" w:rsidP="00107C5E">
      <w:pPr>
        <w:jc w:val="right"/>
      </w:pPr>
    </w:p>
    <w:p w:rsidR="008217E4" w:rsidRPr="008217E4" w:rsidRDefault="008217E4">
      <w:pPr>
        <w:rPr>
          <w:sz w:val="2"/>
          <w:szCs w:val="2"/>
        </w:rPr>
      </w:pPr>
    </w:p>
    <w:p w:rsidR="007E3152" w:rsidRPr="007E3152" w:rsidRDefault="007E3152">
      <w:pPr>
        <w:rPr>
          <w:sz w:val="2"/>
          <w:szCs w:val="2"/>
        </w:rPr>
      </w:pPr>
    </w:p>
    <w:p w:rsidR="00724F4E" w:rsidRPr="00724F4E" w:rsidRDefault="00724F4E">
      <w:pPr>
        <w:rPr>
          <w:sz w:val="2"/>
          <w:szCs w:val="2"/>
        </w:rPr>
      </w:pPr>
    </w:p>
    <w:p w:rsidR="002C58B0" w:rsidRPr="002C58B0" w:rsidRDefault="002C58B0">
      <w:pPr>
        <w:rPr>
          <w:sz w:val="2"/>
          <w:szCs w:val="2"/>
        </w:rPr>
      </w:pPr>
    </w:p>
    <w:p w:rsidR="00922EF9" w:rsidRPr="00922EF9" w:rsidRDefault="00922EF9">
      <w:pPr>
        <w:rPr>
          <w:sz w:val="2"/>
          <w:szCs w:val="2"/>
        </w:rPr>
      </w:pPr>
    </w:p>
    <w:p w:rsidR="004B10A5" w:rsidRDefault="004B10A5">
      <w:pPr>
        <w:rPr>
          <w:sz w:val="28"/>
          <w:szCs w:val="28"/>
        </w:rPr>
      </w:pPr>
      <w:r>
        <w:rPr>
          <w:sz w:val="28"/>
          <w:szCs w:val="28"/>
        </w:rPr>
        <w:t>Заместитель главы муниципального</w:t>
      </w:r>
    </w:p>
    <w:p w:rsidR="004B10A5" w:rsidRDefault="004B10A5">
      <w:pPr>
        <w:rPr>
          <w:sz w:val="28"/>
          <w:szCs w:val="28"/>
        </w:rPr>
      </w:pPr>
      <w:r>
        <w:rPr>
          <w:sz w:val="28"/>
          <w:szCs w:val="28"/>
        </w:rPr>
        <w:t>образования, н</w:t>
      </w:r>
      <w:r w:rsidR="007E4C3D">
        <w:rPr>
          <w:sz w:val="28"/>
          <w:szCs w:val="28"/>
        </w:rPr>
        <w:t xml:space="preserve">ачальник </w:t>
      </w:r>
      <w:r w:rsidR="00557B39">
        <w:rPr>
          <w:sz w:val="28"/>
          <w:szCs w:val="28"/>
        </w:rPr>
        <w:t>финансового</w:t>
      </w:r>
    </w:p>
    <w:p w:rsidR="0018752A" w:rsidRPr="00736776" w:rsidRDefault="0018752A">
      <w:pPr>
        <w:rPr>
          <w:sz w:val="28"/>
          <w:szCs w:val="28"/>
        </w:rPr>
      </w:pPr>
      <w:r w:rsidRPr="00736776">
        <w:rPr>
          <w:sz w:val="28"/>
          <w:szCs w:val="28"/>
        </w:rPr>
        <w:t xml:space="preserve">управления   </w:t>
      </w:r>
      <w:r w:rsidR="00557B39">
        <w:rPr>
          <w:sz w:val="28"/>
          <w:szCs w:val="28"/>
        </w:rPr>
        <w:t xml:space="preserve"> </w:t>
      </w:r>
      <w:r w:rsidR="00F9711B">
        <w:rPr>
          <w:sz w:val="28"/>
          <w:szCs w:val="28"/>
        </w:rPr>
        <w:t xml:space="preserve">              </w:t>
      </w:r>
      <w:r w:rsidRPr="00736776">
        <w:rPr>
          <w:sz w:val="28"/>
          <w:szCs w:val="28"/>
        </w:rPr>
        <w:t xml:space="preserve">  </w:t>
      </w:r>
      <w:r w:rsidR="00D54E5D">
        <w:rPr>
          <w:sz w:val="28"/>
          <w:szCs w:val="28"/>
        </w:rPr>
        <w:t xml:space="preserve">                    </w:t>
      </w:r>
      <w:r w:rsidR="004B10A5">
        <w:rPr>
          <w:sz w:val="28"/>
          <w:szCs w:val="28"/>
        </w:rPr>
        <w:t xml:space="preserve">                                            </w:t>
      </w:r>
      <w:r w:rsidR="00D54E5D">
        <w:rPr>
          <w:sz w:val="28"/>
          <w:szCs w:val="28"/>
        </w:rPr>
        <w:t xml:space="preserve"> </w:t>
      </w:r>
      <w:r w:rsidR="007E4C3D">
        <w:rPr>
          <w:sz w:val="28"/>
          <w:szCs w:val="28"/>
        </w:rPr>
        <w:t xml:space="preserve">  </w:t>
      </w:r>
      <w:r w:rsidRPr="00736776">
        <w:rPr>
          <w:sz w:val="28"/>
          <w:szCs w:val="28"/>
        </w:rPr>
        <w:t xml:space="preserve">   </w:t>
      </w:r>
      <w:r w:rsidR="00D54E5D">
        <w:rPr>
          <w:sz w:val="28"/>
          <w:szCs w:val="28"/>
        </w:rPr>
        <w:t>Е.В. Карпухина</w:t>
      </w:r>
    </w:p>
    <w:sectPr w:rsidR="0018752A" w:rsidRPr="00736776" w:rsidSect="00922EF9">
      <w:headerReference w:type="even" r:id="rId8"/>
      <w:headerReference w:type="default" r:id="rId9"/>
      <w:pgSz w:w="11906" w:h="16838"/>
      <w:pgMar w:top="1021" w:right="567" w:bottom="10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080" w:rsidRDefault="00FB7080">
      <w:r>
        <w:separator/>
      </w:r>
    </w:p>
  </w:endnote>
  <w:endnote w:type="continuationSeparator" w:id="0">
    <w:p w:rsidR="00FB7080" w:rsidRDefault="00FB70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080" w:rsidRDefault="00FB7080">
      <w:r>
        <w:separator/>
      </w:r>
    </w:p>
  </w:footnote>
  <w:footnote w:type="continuationSeparator" w:id="0">
    <w:p w:rsidR="00FB7080" w:rsidRDefault="00FB70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4E" w:rsidRDefault="0075682C" w:rsidP="00BA094B">
    <w:pPr>
      <w:pStyle w:val="a4"/>
      <w:framePr w:wrap="around" w:vAnchor="text" w:hAnchor="margin" w:xAlign="center" w:y="1"/>
      <w:rPr>
        <w:rStyle w:val="a6"/>
      </w:rPr>
    </w:pPr>
    <w:r>
      <w:rPr>
        <w:rStyle w:val="a6"/>
      </w:rPr>
      <w:fldChar w:fldCharType="begin"/>
    </w:r>
    <w:r w:rsidR="00724F4E">
      <w:rPr>
        <w:rStyle w:val="a6"/>
      </w:rPr>
      <w:instrText xml:space="preserve">PAGE  </w:instrText>
    </w:r>
    <w:r>
      <w:rPr>
        <w:rStyle w:val="a6"/>
      </w:rPr>
      <w:fldChar w:fldCharType="end"/>
    </w:r>
  </w:p>
  <w:p w:rsidR="00724F4E" w:rsidRDefault="00724F4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4E" w:rsidRPr="00910FA1" w:rsidRDefault="0075682C" w:rsidP="00BA094B">
    <w:pPr>
      <w:pStyle w:val="a4"/>
      <w:framePr w:wrap="around" w:vAnchor="text" w:hAnchor="margin" w:xAlign="center" w:y="1"/>
      <w:rPr>
        <w:rStyle w:val="a6"/>
        <w:sz w:val="28"/>
        <w:szCs w:val="28"/>
      </w:rPr>
    </w:pPr>
    <w:r w:rsidRPr="00910FA1">
      <w:rPr>
        <w:rStyle w:val="a6"/>
        <w:sz w:val="28"/>
        <w:szCs w:val="28"/>
      </w:rPr>
      <w:fldChar w:fldCharType="begin"/>
    </w:r>
    <w:r w:rsidR="00724F4E" w:rsidRPr="00910FA1">
      <w:rPr>
        <w:rStyle w:val="a6"/>
        <w:sz w:val="28"/>
        <w:szCs w:val="28"/>
      </w:rPr>
      <w:instrText xml:space="preserve">PAGE  </w:instrText>
    </w:r>
    <w:r w:rsidRPr="00910FA1">
      <w:rPr>
        <w:rStyle w:val="a6"/>
        <w:sz w:val="28"/>
        <w:szCs w:val="28"/>
      </w:rPr>
      <w:fldChar w:fldCharType="separate"/>
    </w:r>
    <w:r w:rsidR="00282BE7">
      <w:rPr>
        <w:rStyle w:val="a6"/>
        <w:noProof/>
        <w:sz w:val="28"/>
        <w:szCs w:val="28"/>
      </w:rPr>
      <w:t>27</w:t>
    </w:r>
    <w:r w:rsidRPr="00910FA1">
      <w:rPr>
        <w:rStyle w:val="a6"/>
        <w:sz w:val="28"/>
        <w:szCs w:val="28"/>
      </w:rPr>
      <w:fldChar w:fldCharType="end"/>
    </w:r>
  </w:p>
  <w:p w:rsidR="00724F4E" w:rsidRDefault="00724F4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A6E38A"/>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lvlText w:val="%1."/>
      <w:lvlJc w:val="left"/>
      <w:pPr>
        <w:tabs>
          <w:tab w:val="num" w:pos="1212"/>
        </w:tabs>
        <w:ind w:left="1212" w:hanging="360"/>
      </w:pPr>
    </w:lvl>
  </w:abstractNum>
  <w:abstractNum w:abstractNumId="3">
    <w:nsid w:val="07D64626"/>
    <w:multiLevelType w:val="hybridMultilevel"/>
    <w:tmpl w:val="DA16FB90"/>
    <w:lvl w:ilvl="0" w:tplc="ADBC83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BA62A82"/>
    <w:multiLevelType w:val="hybridMultilevel"/>
    <w:tmpl w:val="5158201E"/>
    <w:lvl w:ilvl="0" w:tplc="24C61CFA">
      <w:start w:val="1"/>
      <w:numFmt w:val="decimal"/>
      <w:lvlText w:val="%1."/>
      <w:lvlJc w:val="left"/>
      <w:pPr>
        <w:ind w:left="24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48937E6"/>
    <w:multiLevelType w:val="hybridMultilevel"/>
    <w:tmpl w:val="AEB4C9A2"/>
    <w:lvl w:ilvl="0" w:tplc="7CBCA19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02D2E3F"/>
    <w:multiLevelType w:val="hybridMultilevel"/>
    <w:tmpl w:val="789A0A1C"/>
    <w:lvl w:ilvl="0" w:tplc="F43E747E">
      <w:start w:val="3"/>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C051392"/>
    <w:multiLevelType w:val="hybridMultilevel"/>
    <w:tmpl w:val="F0F47910"/>
    <w:lvl w:ilvl="0" w:tplc="057A788C">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FBB040F"/>
    <w:multiLevelType w:val="hybridMultilevel"/>
    <w:tmpl w:val="718EB35C"/>
    <w:lvl w:ilvl="0" w:tplc="5A82C85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1AF68A3"/>
    <w:multiLevelType w:val="hybridMultilevel"/>
    <w:tmpl w:val="E36C2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E500A"/>
    <w:multiLevelType w:val="hybridMultilevel"/>
    <w:tmpl w:val="DCE4A0D4"/>
    <w:lvl w:ilvl="0" w:tplc="28127FE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C933D47"/>
    <w:multiLevelType w:val="hybridMultilevel"/>
    <w:tmpl w:val="89B0BDAC"/>
    <w:lvl w:ilvl="0" w:tplc="00F07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F120D59"/>
    <w:multiLevelType w:val="hybridMultilevel"/>
    <w:tmpl w:val="A27A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7F7076"/>
    <w:multiLevelType w:val="hybridMultilevel"/>
    <w:tmpl w:val="26563A38"/>
    <w:lvl w:ilvl="0" w:tplc="FD987A4E">
      <w:start w:val="1"/>
      <w:numFmt w:val="decimal"/>
      <w:lvlText w:val="%1)"/>
      <w:lvlJc w:val="left"/>
      <w:pPr>
        <w:tabs>
          <w:tab w:val="num" w:pos="1905"/>
        </w:tabs>
        <w:ind w:left="190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12"/>
  </w:num>
  <w:num w:numId="5">
    <w:abstractNumId w:val="6"/>
  </w:num>
  <w:num w:numId="6">
    <w:abstractNumId w:val="13"/>
  </w:num>
  <w:num w:numId="7">
    <w:abstractNumId w:val="10"/>
  </w:num>
  <w:num w:numId="8">
    <w:abstractNumId w:val="0"/>
  </w:num>
  <w:num w:numId="9">
    <w:abstractNumId w:val="4"/>
  </w:num>
  <w:num w:numId="10">
    <w:abstractNumId w:val="5"/>
  </w:num>
  <w:num w:numId="11">
    <w:abstractNumId w:val="11"/>
  </w:num>
  <w:num w:numId="12">
    <w:abstractNumId w:val="9"/>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186674"/>
    <w:rsid w:val="00000EEA"/>
    <w:rsid w:val="00011710"/>
    <w:rsid w:val="00035CA3"/>
    <w:rsid w:val="00061998"/>
    <w:rsid w:val="00070A6F"/>
    <w:rsid w:val="00074D41"/>
    <w:rsid w:val="0007761B"/>
    <w:rsid w:val="00082583"/>
    <w:rsid w:val="00096B79"/>
    <w:rsid w:val="000A35B1"/>
    <w:rsid w:val="000B7FE4"/>
    <w:rsid w:val="000D5ED8"/>
    <w:rsid w:val="000E37AD"/>
    <w:rsid w:val="00103A05"/>
    <w:rsid w:val="00107C5E"/>
    <w:rsid w:val="00147007"/>
    <w:rsid w:val="0015080E"/>
    <w:rsid w:val="00160ABD"/>
    <w:rsid w:val="00170F7C"/>
    <w:rsid w:val="00181368"/>
    <w:rsid w:val="00181B11"/>
    <w:rsid w:val="00183109"/>
    <w:rsid w:val="00186674"/>
    <w:rsid w:val="0018752A"/>
    <w:rsid w:val="001969DB"/>
    <w:rsid w:val="001A2869"/>
    <w:rsid w:val="001A2E90"/>
    <w:rsid w:val="001A5B37"/>
    <w:rsid w:val="001B206E"/>
    <w:rsid w:val="001C1BB3"/>
    <w:rsid w:val="001C72B8"/>
    <w:rsid w:val="001D7A81"/>
    <w:rsid w:val="001E3920"/>
    <w:rsid w:val="001E7D64"/>
    <w:rsid w:val="002214AF"/>
    <w:rsid w:val="00226533"/>
    <w:rsid w:val="00234F7B"/>
    <w:rsid w:val="00235D9D"/>
    <w:rsid w:val="00241C32"/>
    <w:rsid w:val="002714B6"/>
    <w:rsid w:val="00282BE7"/>
    <w:rsid w:val="00291011"/>
    <w:rsid w:val="002C58B0"/>
    <w:rsid w:val="002C7837"/>
    <w:rsid w:val="002D1DC0"/>
    <w:rsid w:val="002F3271"/>
    <w:rsid w:val="002F72B9"/>
    <w:rsid w:val="00303B3C"/>
    <w:rsid w:val="00316841"/>
    <w:rsid w:val="00335A76"/>
    <w:rsid w:val="00337077"/>
    <w:rsid w:val="00340B12"/>
    <w:rsid w:val="00357F55"/>
    <w:rsid w:val="00373D38"/>
    <w:rsid w:val="00385C8C"/>
    <w:rsid w:val="0038777E"/>
    <w:rsid w:val="00391E8A"/>
    <w:rsid w:val="00393341"/>
    <w:rsid w:val="00396229"/>
    <w:rsid w:val="003A38C2"/>
    <w:rsid w:val="003A6F0A"/>
    <w:rsid w:val="003A76A2"/>
    <w:rsid w:val="003B52F7"/>
    <w:rsid w:val="003C0446"/>
    <w:rsid w:val="003C19B5"/>
    <w:rsid w:val="003C20CD"/>
    <w:rsid w:val="003C27EB"/>
    <w:rsid w:val="003C2A2D"/>
    <w:rsid w:val="003F4937"/>
    <w:rsid w:val="0040106C"/>
    <w:rsid w:val="0040265C"/>
    <w:rsid w:val="00416A2B"/>
    <w:rsid w:val="00425A97"/>
    <w:rsid w:val="0043105B"/>
    <w:rsid w:val="004343AD"/>
    <w:rsid w:val="00462B97"/>
    <w:rsid w:val="00481475"/>
    <w:rsid w:val="004A3AB9"/>
    <w:rsid w:val="004B01B9"/>
    <w:rsid w:val="004B10A5"/>
    <w:rsid w:val="004C589E"/>
    <w:rsid w:val="004F59AB"/>
    <w:rsid w:val="005059FC"/>
    <w:rsid w:val="00525C17"/>
    <w:rsid w:val="005352B7"/>
    <w:rsid w:val="0055079C"/>
    <w:rsid w:val="00554801"/>
    <w:rsid w:val="0055681A"/>
    <w:rsid w:val="00557B39"/>
    <w:rsid w:val="00570BA3"/>
    <w:rsid w:val="00575BB9"/>
    <w:rsid w:val="00581C3D"/>
    <w:rsid w:val="00595E73"/>
    <w:rsid w:val="005B1807"/>
    <w:rsid w:val="005B41FC"/>
    <w:rsid w:val="005B46B5"/>
    <w:rsid w:val="005B74B6"/>
    <w:rsid w:val="005C6B64"/>
    <w:rsid w:val="005D6C2D"/>
    <w:rsid w:val="005E7C8C"/>
    <w:rsid w:val="0060225C"/>
    <w:rsid w:val="006122A6"/>
    <w:rsid w:val="006247BC"/>
    <w:rsid w:val="006457DE"/>
    <w:rsid w:val="00646404"/>
    <w:rsid w:val="0065395C"/>
    <w:rsid w:val="00657B3B"/>
    <w:rsid w:val="006A5A1C"/>
    <w:rsid w:val="006A7073"/>
    <w:rsid w:val="006C2BB7"/>
    <w:rsid w:val="006C3E47"/>
    <w:rsid w:val="006D35E0"/>
    <w:rsid w:val="006E031F"/>
    <w:rsid w:val="006F56A1"/>
    <w:rsid w:val="00724F4E"/>
    <w:rsid w:val="00727210"/>
    <w:rsid w:val="00734D50"/>
    <w:rsid w:val="00736776"/>
    <w:rsid w:val="007403B0"/>
    <w:rsid w:val="0075682C"/>
    <w:rsid w:val="00757583"/>
    <w:rsid w:val="007707C0"/>
    <w:rsid w:val="007943E2"/>
    <w:rsid w:val="007A4A45"/>
    <w:rsid w:val="007D0877"/>
    <w:rsid w:val="007D2E97"/>
    <w:rsid w:val="007E3152"/>
    <w:rsid w:val="007E4C3D"/>
    <w:rsid w:val="007E4DA8"/>
    <w:rsid w:val="00805B70"/>
    <w:rsid w:val="008217E4"/>
    <w:rsid w:val="00863478"/>
    <w:rsid w:val="00876270"/>
    <w:rsid w:val="0088062C"/>
    <w:rsid w:val="00881D80"/>
    <w:rsid w:val="00886B35"/>
    <w:rsid w:val="00893608"/>
    <w:rsid w:val="008F659A"/>
    <w:rsid w:val="00910FA1"/>
    <w:rsid w:val="00922EF9"/>
    <w:rsid w:val="00924F3C"/>
    <w:rsid w:val="00930087"/>
    <w:rsid w:val="00943252"/>
    <w:rsid w:val="00964457"/>
    <w:rsid w:val="0097259C"/>
    <w:rsid w:val="00972D3F"/>
    <w:rsid w:val="009A37D4"/>
    <w:rsid w:val="009C2F84"/>
    <w:rsid w:val="009D05E8"/>
    <w:rsid w:val="009D531A"/>
    <w:rsid w:val="009F19DA"/>
    <w:rsid w:val="009F2022"/>
    <w:rsid w:val="00A02F1A"/>
    <w:rsid w:val="00A06216"/>
    <w:rsid w:val="00A1275B"/>
    <w:rsid w:val="00A15BEE"/>
    <w:rsid w:val="00A254D5"/>
    <w:rsid w:val="00A521FF"/>
    <w:rsid w:val="00A54100"/>
    <w:rsid w:val="00A74DA5"/>
    <w:rsid w:val="00AB57E3"/>
    <w:rsid w:val="00AB7C38"/>
    <w:rsid w:val="00AE3C93"/>
    <w:rsid w:val="00AF0806"/>
    <w:rsid w:val="00AF1DA7"/>
    <w:rsid w:val="00AF4404"/>
    <w:rsid w:val="00B00067"/>
    <w:rsid w:val="00B03740"/>
    <w:rsid w:val="00B26D70"/>
    <w:rsid w:val="00B27E22"/>
    <w:rsid w:val="00B36D01"/>
    <w:rsid w:val="00B54EFE"/>
    <w:rsid w:val="00B550AB"/>
    <w:rsid w:val="00B77998"/>
    <w:rsid w:val="00B86397"/>
    <w:rsid w:val="00BA094B"/>
    <w:rsid w:val="00BA3195"/>
    <w:rsid w:val="00BC0E76"/>
    <w:rsid w:val="00BD72A8"/>
    <w:rsid w:val="00BD7451"/>
    <w:rsid w:val="00BE0B63"/>
    <w:rsid w:val="00BE5D43"/>
    <w:rsid w:val="00BF6EE1"/>
    <w:rsid w:val="00C02776"/>
    <w:rsid w:val="00C04122"/>
    <w:rsid w:val="00C047CD"/>
    <w:rsid w:val="00C14BA7"/>
    <w:rsid w:val="00C37D84"/>
    <w:rsid w:val="00C404FA"/>
    <w:rsid w:val="00C43578"/>
    <w:rsid w:val="00C5369C"/>
    <w:rsid w:val="00C57915"/>
    <w:rsid w:val="00C644BE"/>
    <w:rsid w:val="00C669D3"/>
    <w:rsid w:val="00C70426"/>
    <w:rsid w:val="00C74F3A"/>
    <w:rsid w:val="00C8180F"/>
    <w:rsid w:val="00C85614"/>
    <w:rsid w:val="00CB00BD"/>
    <w:rsid w:val="00CC1131"/>
    <w:rsid w:val="00CC2BA8"/>
    <w:rsid w:val="00CD38F7"/>
    <w:rsid w:val="00CD5A58"/>
    <w:rsid w:val="00CF1282"/>
    <w:rsid w:val="00CF17EF"/>
    <w:rsid w:val="00D249AB"/>
    <w:rsid w:val="00D47A07"/>
    <w:rsid w:val="00D47E8D"/>
    <w:rsid w:val="00D54E5D"/>
    <w:rsid w:val="00D5663E"/>
    <w:rsid w:val="00D61521"/>
    <w:rsid w:val="00D7288A"/>
    <w:rsid w:val="00D81CAB"/>
    <w:rsid w:val="00DA4E0B"/>
    <w:rsid w:val="00DA6924"/>
    <w:rsid w:val="00DB0535"/>
    <w:rsid w:val="00DB55F9"/>
    <w:rsid w:val="00DC0F60"/>
    <w:rsid w:val="00DC7B97"/>
    <w:rsid w:val="00DF4ED6"/>
    <w:rsid w:val="00E12873"/>
    <w:rsid w:val="00E20E2C"/>
    <w:rsid w:val="00E2363D"/>
    <w:rsid w:val="00E26DD2"/>
    <w:rsid w:val="00E27C95"/>
    <w:rsid w:val="00E349F6"/>
    <w:rsid w:val="00E40F3D"/>
    <w:rsid w:val="00E53E3F"/>
    <w:rsid w:val="00E62082"/>
    <w:rsid w:val="00E81010"/>
    <w:rsid w:val="00E817BE"/>
    <w:rsid w:val="00E85B71"/>
    <w:rsid w:val="00EA2FB6"/>
    <w:rsid w:val="00EB5A9D"/>
    <w:rsid w:val="00ED2BB4"/>
    <w:rsid w:val="00ED74A1"/>
    <w:rsid w:val="00EE622A"/>
    <w:rsid w:val="00EF28BF"/>
    <w:rsid w:val="00F00F80"/>
    <w:rsid w:val="00F36545"/>
    <w:rsid w:val="00F41B60"/>
    <w:rsid w:val="00F475B4"/>
    <w:rsid w:val="00F82E0E"/>
    <w:rsid w:val="00F83479"/>
    <w:rsid w:val="00F9711B"/>
    <w:rsid w:val="00FB20A9"/>
    <w:rsid w:val="00FB507D"/>
    <w:rsid w:val="00FB7080"/>
    <w:rsid w:val="00FD36F2"/>
    <w:rsid w:val="00FE75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6674"/>
    <w:rPr>
      <w:sz w:val="24"/>
      <w:szCs w:val="24"/>
    </w:rPr>
  </w:style>
  <w:style w:type="paragraph" w:styleId="1">
    <w:name w:val="heading 1"/>
    <w:basedOn w:val="a0"/>
    <w:next w:val="a0"/>
    <w:link w:val="10"/>
    <w:qFormat/>
    <w:rsid w:val="00AF1DA7"/>
    <w:pPr>
      <w:keepNext/>
      <w:widowControl w:val="0"/>
      <w:tabs>
        <w:tab w:val="num" w:pos="432"/>
      </w:tabs>
      <w:spacing w:line="348" w:lineRule="auto"/>
      <w:ind w:left="432" w:hanging="432"/>
      <w:jc w:val="both"/>
      <w:outlineLvl w:val="0"/>
    </w:pPr>
    <w:rPr>
      <w:sz w:val="28"/>
      <w:szCs w:val="20"/>
      <w:lang w:eastAsia="ar-SA"/>
    </w:rPr>
  </w:style>
  <w:style w:type="paragraph" w:styleId="2">
    <w:name w:val="heading 2"/>
    <w:basedOn w:val="a0"/>
    <w:next w:val="a0"/>
    <w:link w:val="20"/>
    <w:qFormat/>
    <w:rsid w:val="00AF1DA7"/>
    <w:pPr>
      <w:keepNext/>
      <w:widowControl w:val="0"/>
      <w:tabs>
        <w:tab w:val="num" w:pos="576"/>
      </w:tabs>
      <w:spacing w:before="240" w:after="60"/>
      <w:ind w:left="576" w:hanging="576"/>
      <w:jc w:val="both"/>
      <w:outlineLvl w:val="1"/>
    </w:pPr>
    <w:rPr>
      <w:rFonts w:ascii="Arial" w:hAnsi="Arial" w:cs="Arial"/>
      <w:b/>
      <w:bCs/>
      <w:i/>
      <w:iCs/>
      <w:sz w:val="28"/>
      <w:szCs w:val="28"/>
      <w:lang w:eastAsia="ar-SA"/>
    </w:rPr>
  </w:style>
  <w:style w:type="paragraph" w:styleId="3">
    <w:name w:val="heading 3"/>
    <w:basedOn w:val="a0"/>
    <w:next w:val="a0"/>
    <w:link w:val="30"/>
    <w:qFormat/>
    <w:rsid w:val="00AF1DA7"/>
    <w:pPr>
      <w:widowControl w:val="0"/>
      <w:tabs>
        <w:tab w:val="num" w:pos="720"/>
      </w:tabs>
      <w:spacing w:line="480" w:lineRule="auto"/>
      <w:ind w:left="720" w:hanging="720"/>
      <w:jc w:val="center"/>
      <w:outlineLvl w:val="2"/>
    </w:pPr>
    <w:rPr>
      <w:b/>
      <w:sz w:val="28"/>
      <w:szCs w:val="20"/>
      <w:lang w:eastAsia="ar-SA"/>
    </w:rPr>
  </w:style>
  <w:style w:type="paragraph" w:styleId="8">
    <w:name w:val="heading 8"/>
    <w:basedOn w:val="a0"/>
    <w:next w:val="a0"/>
    <w:link w:val="80"/>
    <w:qFormat/>
    <w:rsid w:val="00AF1DA7"/>
    <w:pPr>
      <w:keepNext/>
      <w:widowControl w:val="0"/>
      <w:tabs>
        <w:tab w:val="num" w:pos="1440"/>
      </w:tabs>
      <w:spacing w:line="360" w:lineRule="auto"/>
      <w:ind w:left="1984" w:hanging="1264"/>
      <w:jc w:val="both"/>
      <w:outlineLvl w:val="7"/>
    </w:pPr>
    <w:rPr>
      <w:b/>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6A5A1C"/>
    <w:pPr>
      <w:tabs>
        <w:tab w:val="center" w:pos="4677"/>
        <w:tab w:val="right" w:pos="9355"/>
      </w:tabs>
    </w:pPr>
  </w:style>
  <w:style w:type="character" w:styleId="a6">
    <w:name w:val="page number"/>
    <w:basedOn w:val="a1"/>
    <w:rsid w:val="006A5A1C"/>
  </w:style>
  <w:style w:type="table" w:styleId="a7">
    <w:name w:val="Table Grid"/>
    <w:basedOn w:val="a2"/>
    <w:rsid w:val="001E3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CD38F7"/>
    <w:rPr>
      <w:color w:val="0000FF"/>
      <w:u w:val="single"/>
    </w:rPr>
  </w:style>
  <w:style w:type="character" w:styleId="a9">
    <w:name w:val="FollowedHyperlink"/>
    <w:uiPriority w:val="99"/>
    <w:unhideWhenUsed/>
    <w:rsid w:val="00CD38F7"/>
    <w:rPr>
      <w:color w:val="800080"/>
      <w:u w:val="single"/>
    </w:rPr>
  </w:style>
  <w:style w:type="paragraph" w:customStyle="1" w:styleId="xl67">
    <w:name w:val="xl67"/>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6">
    <w:name w:val="xl76"/>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7">
    <w:name w:val="xl77"/>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FF"/>
    </w:rPr>
  </w:style>
  <w:style w:type="paragraph" w:customStyle="1" w:styleId="xl78">
    <w:name w:val="xl78"/>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00"/>
    </w:rPr>
  </w:style>
  <w:style w:type="paragraph" w:customStyle="1" w:styleId="xl80">
    <w:name w:val="xl80"/>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9CCFF"/>
    </w:rPr>
  </w:style>
  <w:style w:type="paragraph" w:customStyle="1" w:styleId="xl81">
    <w:name w:val="xl81"/>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2">
    <w:name w:val="xl82"/>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FF"/>
    </w:rPr>
  </w:style>
  <w:style w:type="paragraph" w:customStyle="1" w:styleId="xl83">
    <w:name w:val="xl83"/>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CCFFCC"/>
    </w:rPr>
  </w:style>
  <w:style w:type="paragraph" w:customStyle="1" w:styleId="xl85">
    <w:name w:val="xl85"/>
    <w:basedOn w:val="a0"/>
    <w:rsid w:val="00CD38F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6">
    <w:name w:val="xl86"/>
    <w:basedOn w:val="a0"/>
    <w:rsid w:val="00CD38F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7">
    <w:name w:val="xl87"/>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89">
    <w:name w:val="xl89"/>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0"/>
    <w:rsid w:val="00CD38F7"/>
    <w:pPr>
      <w:spacing w:before="100" w:beforeAutospacing="1" w:after="100" w:afterAutospacing="1"/>
      <w:textAlignment w:val="center"/>
    </w:pPr>
  </w:style>
  <w:style w:type="paragraph" w:customStyle="1" w:styleId="xl92">
    <w:name w:val="xl92"/>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3">
    <w:name w:val="xl93"/>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4">
    <w:name w:val="xl94"/>
    <w:basedOn w:val="a0"/>
    <w:rsid w:val="00CD38F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0"/>
    <w:rsid w:val="00CD38F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0"/>
    <w:rsid w:val="00CD38F7"/>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7">
    <w:name w:val="xl97"/>
    <w:basedOn w:val="a0"/>
    <w:rsid w:val="00CD38F7"/>
    <w:pPr>
      <w:pBdr>
        <w:left w:val="single" w:sz="4" w:space="0" w:color="auto"/>
        <w:right w:val="single" w:sz="4" w:space="0" w:color="auto"/>
      </w:pBdr>
      <w:spacing w:before="100" w:beforeAutospacing="1" w:after="100" w:afterAutospacing="1"/>
      <w:jc w:val="center"/>
    </w:pPr>
  </w:style>
  <w:style w:type="paragraph" w:customStyle="1" w:styleId="xl98">
    <w:name w:val="xl98"/>
    <w:basedOn w:val="a0"/>
    <w:rsid w:val="00CD38F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0"/>
    <w:rsid w:val="00CD38F7"/>
    <w:pPr>
      <w:pBdr>
        <w:top w:val="single" w:sz="4" w:space="0" w:color="auto"/>
        <w:left w:val="single" w:sz="4" w:space="0" w:color="auto"/>
      </w:pBdr>
      <w:spacing w:before="100" w:beforeAutospacing="1" w:after="100" w:afterAutospacing="1"/>
      <w:jc w:val="center"/>
      <w:textAlignment w:val="center"/>
    </w:pPr>
    <w:rPr>
      <w:color w:val="000000"/>
    </w:rPr>
  </w:style>
  <w:style w:type="paragraph" w:customStyle="1" w:styleId="xl100">
    <w:name w:val="xl100"/>
    <w:basedOn w:val="a0"/>
    <w:rsid w:val="00CD38F7"/>
    <w:pPr>
      <w:pBdr>
        <w:top w:val="single" w:sz="4" w:space="0" w:color="auto"/>
      </w:pBdr>
      <w:spacing w:before="100" w:beforeAutospacing="1" w:after="100" w:afterAutospacing="1"/>
      <w:jc w:val="center"/>
    </w:pPr>
  </w:style>
  <w:style w:type="paragraph" w:customStyle="1" w:styleId="xl101">
    <w:name w:val="xl101"/>
    <w:basedOn w:val="a0"/>
    <w:rsid w:val="00CD38F7"/>
    <w:pPr>
      <w:pBdr>
        <w:top w:val="single" w:sz="4" w:space="0" w:color="auto"/>
        <w:right w:val="single" w:sz="4" w:space="0" w:color="auto"/>
      </w:pBdr>
      <w:spacing w:before="100" w:beforeAutospacing="1" w:after="100" w:afterAutospacing="1"/>
      <w:jc w:val="center"/>
    </w:pPr>
  </w:style>
  <w:style w:type="paragraph" w:customStyle="1" w:styleId="xl102">
    <w:name w:val="xl102"/>
    <w:basedOn w:val="a0"/>
    <w:rsid w:val="00CD38F7"/>
    <w:pPr>
      <w:pBdr>
        <w:left w:val="single" w:sz="4" w:space="0" w:color="auto"/>
      </w:pBdr>
      <w:spacing w:before="100" w:beforeAutospacing="1" w:after="100" w:afterAutospacing="1"/>
      <w:jc w:val="center"/>
    </w:pPr>
  </w:style>
  <w:style w:type="paragraph" w:customStyle="1" w:styleId="xl103">
    <w:name w:val="xl103"/>
    <w:basedOn w:val="a0"/>
    <w:rsid w:val="00CD38F7"/>
    <w:pPr>
      <w:spacing w:before="100" w:beforeAutospacing="1" w:after="100" w:afterAutospacing="1"/>
      <w:jc w:val="center"/>
    </w:pPr>
  </w:style>
  <w:style w:type="paragraph" w:customStyle="1" w:styleId="xl104">
    <w:name w:val="xl104"/>
    <w:basedOn w:val="a0"/>
    <w:rsid w:val="00CD38F7"/>
    <w:pPr>
      <w:pBdr>
        <w:right w:val="single" w:sz="4" w:space="0" w:color="auto"/>
      </w:pBdr>
      <w:spacing w:before="100" w:beforeAutospacing="1" w:after="100" w:afterAutospacing="1"/>
      <w:jc w:val="center"/>
    </w:pPr>
  </w:style>
  <w:style w:type="paragraph" w:customStyle="1" w:styleId="xl105">
    <w:name w:val="xl105"/>
    <w:basedOn w:val="a0"/>
    <w:rsid w:val="00CD38F7"/>
    <w:pPr>
      <w:pBdr>
        <w:left w:val="single" w:sz="4" w:space="0" w:color="auto"/>
        <w:bottom w:val="single" w:sz="4" w:space="0" w:color="auto"/>
      </w:pBdr>
      <w:spacing w:before="100" w:beforeAutospacing="1" w:after="100" w:afterAutospacing="1"/>
      <w:jc w:val="center"/>
    </w:pPr>
  </w:style>
  <w:style w:type="paragraph" w:customStyle="1" w:styleId="xl106">
    <w:name w:val="xl106"/>
    <w:basedOn w:val="a0"/>
    <w:rsid w:val="00CD38F7"/>
    <w:pPr>
      <w:pBdr>
        <w:bottom w:val="single" w:sz="4" w:space="0" w:color="auto"/>
      </w:pBdr>
      <w:spacing w:before="100" w:beforeAutospacing="1" w:after="100" w:afterAutospacing="1"/>
      <w:jc w:val="center"/>
    </w:pPr>
  </w:style>
  <w:style w:type="paragraph" w:customStyle="1" w:styleId="xl107">
    <w:name w:val="xl107"/>
    <w:basedOn w:val="a0"/>
    <w:rsid w:val="00CD38F7"/>
    <w:pPr>
      <w:pBdr>
        <w:bottom w:val="single" w:sz="4" w:space="0" w:color="auto"/>
        <w:right w:val="single" w:sz="4" w:space="0" w:color="auto"/>
      </w:pBdr>
      <w:spacing w:before="100" w:beforeAutospacing="1" w:after="100" w:afterAutospacing="1"/>
      <w:jc w:val="center"/>
    </w:pPr>
  </w:style>
  <w:style w:type="paragraph" w:customStyle="1" w:styleId="xl108">
    <w:name w:val="xl108"/>
    <w:basedOn w:val="a0"/>
    <w:rsid w:val="00CD38F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0"/>
    <w:rsid w:val="00CD38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0"/>
    <w:rsid w:val="00CD38F7"/>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0"/>
    <w:rsid w:val="00CD38F7"/>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3">
    <w:name w:val="xl113"/>
    <w:basedOn w:val="a0"/>
    <w:rsid w:val="00CD38F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0"/>
    <w:rsid w:val="00CD38F7"/>
    <w:pPr>
      <w:pBdr>
        <w:top w:val="single" w:sz="4" w:space="0" w:color="auto"/>
        <w:left w:val="single" w:sz="4" w:space="0" w:color="auto"/>
      </w:pBdr>
      <w:spacing w:before="100" w:beforeAutospacing="1" w:after="100" w:afterAutospacing="1"/>
      <w:jc w:val="center"/>
      <w:textAlignment w:val="center"/>
    </w:pPr>
  </w:style>
  <w:style w:type="paragraph" w:customStyle="1" w:styleId="xl115">
    <w:name w:val="xl115"/>
    <w:basedOn w:val="a0"/>
    <w:rsid w:val="00CD38F7"/>
    <w:pPr>
      <w:pBdr>
        <w:left w:val="single" w:sz="4" w:space="0" w:color="auto"/>
        <w:bottom w:val="single" w:sz="4" w:space="0" w:color="auto"/>
      </w:pBdr>
      <w:spacing w:before="100" w:beforeAutospacing="1" w:after="100" w:afterAutospacing="1"/>
      <w:jc w:val="center"/>
      <w:textAlignment w:val="center"/>
    </w:pPr>
  </w:style>
  <w:style w:type="paragraph" w:customStyle="1" w:styleId="xl116">
    <w:name w:val="xl116"/>
    <w:basedOn w:val="a0"/>
    <w:rsid w:val="00CD38F7"/>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styleId="aa">
    <w:name w:val="Balloon Text"/>
    <w:basedOn w:val="a0"/>
    <w:link w:val="ab"/>
    <w:rsid w:val="00E40F3D"/>
    <w:rPr>
      <w:rFonts w:ascii="Tahoma" w:hAnsi="Tahoma"/>
      <w:sz w:val="16"/>
      <w:szCs w:val="16"/>
    </w:rPr>
  </w:style>
  <w:style w:type="character" w:customStyle="1" w:styleId="ab">
    <w:name w:val="Текст выноски Знак"/>
    <w:link w:val="aa"/>
    <w:rsid w:val="00E40F3D"/>
    <w:rPr>
      <w:rFonts w:ascii="Tahoma" w:hAnsi="Tahoma" w:cs="Tahoma"/>
      <w:sz w:val="16"/>
      <w:szCs w:val="16"/>
    </w:rPr>
  </w:style>
  <w:style w:type="paragraph" w:customStyle="1" w:styleId="xl117">
    <w:name w:val="xl117"/>
    <w:basedOn w:val="a0"/>
    <w:rsid w:val="00886B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00"/>
    </w:rPr>
  </w:style>
  <w:style w:type="paragraph" w:customStyle="1" w:styleId="xl118">
    <w:name w:val="xl118"/>
    <w:basedOn w:val="a0"/>
    <w:rsid w:val="00886B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FF"/>
    </w:rPr>
  </w:style>
  <w:style w:type="paragraph" w:customStyle="1" w:styleId="CharCharCarCarCharCharCarCarCharCharCarCarCharChar">
    <w:name w:val="Char Char Car Car Char Char Car Car Char Char Car Car Char Char"/>
    <w:basedOn w:val="a0"/>
    <w:rsid w:val="002F3271"/>
    <w:pPr>
      <w:spacing w:after="160" w:line="240" w:lineRule="exact"/>
    </w:pPr>
    <w:rPr>
      <w:sz w:val="20"/>
      <w:szCs w:val="20"/>
    </w:rPr>
  </w:style>
  <w:style w:type="character" w:customStyle="1" w:styleId="10">
    <w:name w:val="Заголовок 1 Знак"/>
    <w:link w:val="1"/>
    <w:rsid w:val="00AF1DA7"/>
    <w:rPr>
      <w:sz w:val="28"/>
      <w:lang w:eastAsia="ar-SA"/>
    </w:rPr>
  </w:style>
  <w:style w:type="character" w:customStyle="1" w:styleId="20">
    <w:name w:val="Заголовок 2 Знак"/>
    <w:link w:val="2"/>
    <w:rsid w:val="00AF1DA7"/>
    <w:rPr>
      <w:rFonts w:ascii="Arial" w:hAnsi="Arial" w:cs="Arial"/>
      <w:b/>
      <w:bCs/>
      <w:i/>
      <w:iCs/>
      <w:sz w:val="28"/>
      <w:szCs w:val="28"/>
      <w:lang w:eastAsia="ar-SA"/>
    </w:rPr>
  </w:style>
  <w:style w:type="character" w:customStyle="1" w:styleId="30">
    <w:name w:val="Заголовок 3 Знак"/>
    <w:link w:val="3"/>
    <w:rsid w:val="00AF1DA7"/>
    <w:rPr>
      <w:b/>
      <w:sz w:val="28"/>
      <w:lang w:eastAsia="ar-SA"/>
    </w:rPr>
  </w:style>
  <w:style w:type="character" w:customStyle="1" w:styleId="80">
    <w:name w:val="Заголовок 8 Знак"/>
    <w:link w:val="8"/>
    <w:rsid w:val="00AF1DA7"/>
    <w:rPr>
      <w:b/>
      <w:sz w:val="28"/>
      <w:lang w:eastAsia="ar-SA"/>
    </w:rPr>
  </w:style>
  <w:style w:type="character" w:customStyle="1" w:styleId="WW8Num2z0">
    <w:name w:val="WW8Num2z0"/>
    <w:rsid w:val="00AF1DA7"/>
    <w:rPr>
      <w:b/>
    </w:rPr>
  </w:style>
  <w:style w:type="character" w:customStyle="1" w:styleId="WW8Num8z0">
    <w:name w:val="WW8Num8z0"/>
    <w:rsid w:val="00AF1DA7"/>
    <w:rPr>
      <w:b/>
    </w:rPr>
  </w:style>
  <w:style w:type="character" w:customStyle="1" w:styleId="WW8Num11z0">
    <w:name w:val="WW8Num11z0"/>
    <w:rsid w:val="00AF1DA7"/>
    <w:rPr>
      <w:b/>
    </w:rPr>
  </w:style>
  <w:style w:type="character" w:customStyle="1" w:styleId="WW8Num12z0">
    <w:name w:val="WW8Num12z0"/>
    <w:rsid w:val="00AF1DA7"/>
    <w:rPr>
      <w:rFonts w:ascii="Times New Roman" w:eastAsia="Times New Roman" w:hAnsi="Times New Roman" w:cs="Times New Roman"/>
      <w:b/>
    </w:rPr>
  </w:style>
  <w:style w:type="character" w:customStyle="1" w:styleId="WW8Num12z1">
    <w:name w:val="WW8Num12z1"/>
    <w:rsid w:val="00AF1DA7"/>
    <w:rPr>
      <w:b/>
    </w:rPr>
  </w:style>
  <w:style w:type="character" w:customStyle="1" w:styleId="WW8Num16z0">
    <w:name w:val="WW8Num16z0"/>
    <w:rsid w:val="00AF1DA7"/>
    <w:rPr>
      <w:b w:val="0"/>
      <w:i w:val="0"/>
    </w:rPr>
  </w:style>
  <w:style w:type="character" w:customStyle="1" w:styleId="WW8Num23z0">
    <w:name w:val="WW8Num23z0"/>
    <w:rsid w:val="00AF1DA7"/>
    <w:rPr>
      <w:b/>
    </w:rPr>
  </w:style>
  <w:style w:type="character" w:customStyle="1" w:styleId="WW8Num26z0">
    <w:name w:val="WW8Num26z0"/>
    <w:rsid w:val="00AF1DA7"/>
    <w:rPr>
      <w:b/>
    </w:rPr>
  </w:style>
  <w:style w:type="character" w:customStyle="1" w:styleId="WW8Num29z0">
    <w:name w:val="WW8Num29z0"/>
    <w:rsid w:val="00AF1DA7"/>
    <w:rPr>
      <w:b/>
    </w:rPr>
  </w:style>
  <w:style w:type="character" w:customStyle="1" w:styleId="WW8Num29z1">
    <w:name w:val="WW8Num29z1"/>
    <w:rsid w:val="00AF1DA7"/>
    <w:rPr>
      <w:b w:val="0"/>
    </w:rPr>
  </w:style>
  <w:style w:type="character" w:customStyle="1" w:styleId="11">
    <w:name w:val="Основной шрифт абзаца1"/>
    <w:rsid w:val="00AF1DA7"/>
  </w:style>
  <w:style w:type="character" w:customStyle="1" w:styleId="ac">
    <w:name w:val="Гипертекстовая ссылка"/>
    <w:uiPriority w:val="99"/>
    <w:rsid w:val="00AF1DA7"/>
    <w:rPr>
      <w:color w:val="008000"/>
      <w:sz w:val="20"/>
      <w:szCs w:val="20"/>
      <w:u w:val="single"/>
    </w:rPr>
  </w:style>
  <w:style w:type="character" w:customStyle="1" w:styleId="ad">
    <w:name w:val="Цветовое выделение"/>
    <w:rsid w:val="00AF1DA7"/>
    <w:rPr>
      <w:b/>
      <w:bCs/>
      <w:color w:val="000080"/>
      <w:sz w:val="20"/>
      <w:szCs w:val="20"/>
    </w:rPr>
  </w:style>
  <w:style w:type="character" w:customStyle="1" w:styleId="ae">
    <w:name w:val="Не вступил в силу"/>
    <w:rsid w:val="00AF1DA7"/>
    <w:rPr>
      <w:b/>
      <w:bCs/>
      <w:color w:val="008080"/>
      <w:sz w:val="20"/>
      <w:szCs w:val="20"/>
    </w:rPr>
  </w:style>
  <w:style w:type="paragraph" w:customStyle="1" w:styleId="af">
    <w:name w:val="Заголовок"/>
    <w:basedOn w:val="a0"/>
    <w:next w:val="af0"/>
    <w:rsid w:val="00AF1DA7"/>
    <w:pPr>
      <w:keepNext/>
      <w:widowControl w:val="0"/>
      <w:spacing w:before="240" w:after="120"/>
      <w:jc w:val="both"/>
    </w:pPr>
    <w:rPr>
      <w:rFonts w:ascii="Arial" w:eastAsia="Lucida Sans Unicode" w:hAnsi="Arial" w:cs="Mangal"/>
      <w:sz w:val="28"/>
      <w:szCs w:val="28"/>
      <w:lang w:eastAsia="ar-SA"/>
    </w:rPr>
  </w:style>
  <w:style w:type="paragraph" w:styleId="af0">
    <w:name w:val="Body Text"/>
    <w:basedOn w:val="a0"/>
    <w:link w:val="af1"/>
    <w:rsid w:val="00AF1DA7"/>
    <w:pPr>
      <w:widowControl w:val="0"/>
      <w:jc w:val="both"/>
    </w:pPr>
    <w:rPr>
      <w:sz w:val="28"/>
      <w:szCs w:val="20"/>
      <w:lang w:eastAsia="ar-SA"/>
    </w:rPr>
  </w:style>
  <w:style w:type="character" w:customStyle="1" w:styleId="af1">
    <w:name w:val="Основной текст Знак"/>
    <w:link w:val="af0"/>
    <w:rsid w:val="00AF1DA7"/>
    <w:rPr>
      <w:sz w:val="28"/>
      <w:lang w:eastAsia="ar-SA"/>
    </w:rPr>
  </w:style>
  <w:style w:type="paragraph" w:styleId="af2">
    <w:name w:val="List"/>
    <w:basedOn w:val="a0"/>
    <w:rsid w:val="00AF1DA7"/>
    <w:pPr>
      <w:widowControl w:val="0"/>
      <w:ind w:left="283" w:hanging="283"/>
      <w:jc w:val="both"/>
    </w:pPr>
    <w:rPr>
      <w:sz w:val="28"/>
      <w:szCs w:val="20"/>
      <w:lang w:eastAsia="ar-SA"/>
    </w:rPr>
  </w:style>
  <w:style w:type="paragraph" w:customStyle="1" w:styleId="12">
    <w:name w:val="Название1"/>
    <w:basedOn w:val="a0"/>
    <w:rsid w:val="00AF1DA7"/>
    <w:pPr>
      <w:widowControl w:val="0"/>
      <w:suppressLineNumbers/>
      <w:spacing w:before="120" w:after="120"/>
      <w:jc w:val="both"/>
    </w:pPr>
    <w:rPr>
      <w:rFonts w:ascii="Arial" w:hAnsi="Arial" w:cs="Mangal"/>
      <w:i/>
      <w:iCs/>
      <w:sz w:val="20"/>
      <w:lang w:eastAsia="ar-SA"/>
    </w:rPr>
  </w:style>
  <w:style w:type="paragraph" w:customStyle="1" w:styleId="13">
    <w:name w:val="Указатель1"/>
    <w:basedOn w:val="a0"/>
    <w:rsid w:val="00AF1DA7"/>
    <w:pPr>
      <w:widowControl w:val="0"/>
      <w:suppressLineNumbers/>
      <w:jc w:val="both"/>
    </w:pPr>
    <w:rPr>
      <w:rFonts w:ascii="Arial" w:hAnsi="Arial" w:cs="Mangal"/>
      <w:sz w:val="28"/>
      <w:szCs w:val="20"/>
      <w:lang w:eastAsia="ar-SA"/>
    </w:rPr>
  </w:style>
  <w:style w:type="paragraph" w:styleId="af3">
    <w:name w:val="Body Text Indent"/>
    <w:basedOn w:val="a0"/>
    <w:link w:val="af4"/>
    <w:rsid w:val="00AF1DA7"/>
    <w:pPr>
      <w:autoSpaceDE w:val="0"/>
      <w:ind w:firstLine="709"/>
      <w:jc w:val="both"/>
    </w:pPr>
    <w:rPr>
      <w:kern w:val="1"/>
      <w:sz w:val="28"/>
      <w:szCs w:val="20"/>
      <w:lang w:eastAsia="ar-SA"/>
    </w:rPr>
  </w:style>
  <w:style w:type="character" w:customStyle="1" w:styleId="af4">
    <w:name w:val="Основной текст с отступом Знак"/>
    <w:link w:val="af3"/>
    <w:rsid w:val="00AF1DA7"/>
    <w:rPr>
      <w:kern w:val="1"/>
      <w:sz w:val="28"/>
      <w:lang w:eastAsia="ar-SA"/>
    </w:rPr>
  </w:style>
  <w:style w:type="paragraph" w:customStyle="1" w:styleId="14">
    <w:name w:val="Стиль1"/>
    <w:basedOn w:val="a0"/>
    <w:next w:val="21"/>
    <w:rsid w:val="00AF1DA7"/>
    <w:pPr>
      <w:widowControl w:val="0"/>
      <w:spacing w:line="360" w:lineRule="auto"/>
      <w:ind w:firstLine="720"/>
      <w:jc w:val="both"/>
    </w:pPr>
    <w:rPr>
      <w:sz w:val="28"/>
      <w:szCs w:val="20"/>
      <w:lang w:eastAsia="ar-SA"/>
    </w:rPr>
  </w:style>
  <w:style w:type="paragraph" w:customStyle="1" w:styleId="21">
    <w:name w:val="Список 21"/>
    <w:basedOn w:val="a0"/>
    <w:rsid w:val="00AF1DA7"/>
    <w:pPr>
      <w:widowControl w:val="0"/>
      <w:spacing w:line="360" w:lineRule="auto"/>
      <w:ind w:firstLine="709"/>
      <w:jc w:val="both"/>
    </w:pPr>
    <w:rPr>
      <w:sz w:val="28"/>
      <w:szCs w:val="20"/>
      <w:lang w:eastAsia="ar-SA"/>
    </w:rPr>
  </w:style>
  <w:style w:type="paragraph" w:styleId="af5">
    <w:name w:val="footer"/>
    <w:basedOn w:val="a0"/>
    <w:link w:val="af6"/>
    <w:rsid w:val="00AF1DA7"/>
    <w:pPr>
      <w:widowControl w:val="0"/>
      <w:tabs>
        <w:tab w:val="center" w:pos="4153"/>
        <w:tab w:val="right" w:pos="8306"/>
      </w:tabs>
      <w:jc w:val="both"/>
    </w:pPr>
    <w:rPr>
      <w:sz w:val="28"/>
      <w:szCs w:val="20"/>
      <w:lang w:eastAsia="ar-SA"/>
    </w:rPr>
  </w:style>
  <w:style w:type="character" w:customStyle="1" w:styleId="af6">
    <w:name w:val="Нижний колонтитул Знак"/>
    <w:link w:val="af5"/>
    <w:rsid w:val="00AF1DA7"/>
    <w:rPr>
      <w:sz w:val="28"/>
      <w:lang w:eastAsia="ar-SA"/>
    </w:rPr>
  </w:style>
  <w:style w:type="paragraph" w:customStyle="1" w:styleId="af7">
    <w:name w:val="Следующий абзац"/>
    <w:basedOn w:val="a0"/>
    <w:rsid w:val="00AF1DA7"/>
    <w:pPr>
      <w:widowControl w:val="0"/>
      <w:ind w:left="1843" w:hanging="1134"/>
      <w:jc w:val="both"/>
    </w:pPr>
    <w:rPr>
      <w:caps/>
      <w:sz w:val="22"/>
      <w:szCs w:val="20"/>
      <w:lang w:eastAsia="ar-SA"/>
    </w:rPr>
  </w:style>
  <w:style w:type="paragraph" w:customStyle="1" w:styleId="af8">
    <w:name w:val="Нормальный"/>
    <w:basedOn w:val="a0"/>
    <w:rsid w:val="00AF1DA7"/>
    <w:pPr>
      <w:widowControl w:val="0"/>
      <w:spacing w:line="360" w:lineRule="auto"/>
      <w:jc w:val="both"/>
    </w:pPr>
    <w:rPr>
      <w:sz w:val="28"/>
      <w:szCs w:val="20"/>
      <w:lang w:eastAsia="ar-SA"/>
    </w:rPr>
  </w:style>
  <w:style w:type="paragraph" w:customStyle="1" w:styleId="210">
    <w:name w:val="Основной текст с отступом 21"/>
    <w:basedOn w:val="a0"/>
    <w:rsid w:val="00AF1DA7"/>
    <w:pPr>
      <w:widowControl w:val="0"/>
      <w:ind w:left="1560" w:hanging="1560"/>
      <w:jc w:val="both"/>
    </w:pPr>
    <w:rPr>
      <w:rFonts w:ascii="SchoolBook" w:hAnsi="SchoolBook"/>
      <w:sz w:val="26"/>
      <w:szCs w:val="20"/>
      <w:lang w:eastAsia="ar-SA"/>
    </w:rPr>
  </w:style>
  <w:style w:type="paragraph" w:customStyle="1" w:styleId="-">
    <w:name w:val="Название-зак"/>
    <w:basedOn w:val="1"/>
    <w:rsid w:val="00AF1DA7"/>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rsid w:val="00AF1DA7"/>
    <w:rPr>
      <w:rFonts w:ascii="Courier New" w:hAnsi="Courier New"/>
      <w:sz w:val="20"/>
      <w:szCs w:val="20"/>
      <w:lang w:eastAsia="ar-SA"/>
    </w:rPr>
  </w:style>
  <w:style w:type="paragraph" w:customStyle="1" w:styleId="31">
    <w:name w:val="Основной текст с отступом 31"/>
    <w:basedOn w:val="a0"/>
    <w:rsid w:val="00AF1DA7"/>
    <w:pPr>
      <w:widowControl w:val="0"/>
      <w:shd w:val="clear" w:color="auto" w:fill="FFFFFF"/>
      <w:spacing w:line="360" w:lineRule="auto"/>
      <w:ind w:firstLine="709"/>
      <w:jc w:val="both"/>
    </w:pPr>
    <w:rPr>
      <w:sz w:val="28"/>
      <w:szCs w:val="20"/>
      <w:lang w:eastAsia="ar-SA"/>
    </w:rPr>
  </w:style>
  <w:style w:type="paragraph" w:customStyle="1" w:styleId="ConsPlusTitle">
    <w:name w:val="ConsPlusTitle"/>
    <w:rsid w:val="00AF1DA7"/>
    <w:pPr>
      <w:widowControl w:val="0"/>
      <w:suppressAutoHyphens/>
    </w:pPr>
    <w:rPr>
      <w:rFonts w:ascii="Arial" w:eastAsia="Arial" w:hAnsi="Arial"/>
      <w:b/>
      <w:lang w:eastAsia="ar-SA"/>
    </w:rPr>
  </w:style>
  <w:style w:type="paragraph" w:styleId="9">
    <w:name w:val="toc 9"/>
    <w:basedOn w:val="a0"/>
    <w:next w:val="a0"/>
    <w:rsid w:val="00AF1DA7"/>
    <w:pPr>
      <w:ind w:left="1600"/>
    </w:pPr>
    <w:rPr>
      <w:sz w:val="20"/>
      <w:szCs w:val="20"/>
      <w:lang w:eastAsia="ar-SA"/>
    </w:rPr>
  </w:style>
  <w:style w:type="paragraph" w:customStyle="1" w:styleId="211">
    <w:name w:val="Основной текст 21"/>
    <w:basedOn w:val="a0"/>
    <w:rsid w:val="00AF1DA7"/>
    <w:pPr>
      <w:widowControl w:val="0"/>
      <w:spacing w:after="120" w:line="480" w:lineRule="auto"/>
      <w:jc w:val="both"/>
    </w:pPr>
    <w:rPr>
      <w:sz w:val="28"/>
      <w:szCs w:val="20"/>
      <w:lang w:eastAsia="ar-SA"/>
    </w:rPr>
  </w:style>
  <w:style w:type="paragraph" w:customStyle="1" w:styleId="af9">
    <w:name w:val="Таблицы (моноширинный)"/>
    <w:basedOn w:val="a0"/>
    <w:next w:val="a0"/>
    <w:rsid w:val="00AF1DA7"/>
    <w:pPr>
      <w:widowControl w:val="0"/>
      <w:autoSpaceDE w:val="0"/>
      <w:jc w:val="both"/>
    </w:pPr>
    <w:rPr>
      <w:rFonts w:ascii="Courier New" w:hAnsi="Courier New" w:cs="Courier New"/>
      <w:sz w:val="20"/>
      <w:szCs w:val="20"/>
      <w:lang w:eastAsia="ar-SA"/>
    </w:rPr>
  </w:style>
  <w:style w:type="paragraph" w:customStyle="1" w:styleId="ConsPlusNormal">
    <w:name w:val="ConsPlusNormal"/>
    <w:rsid w:val="00AF1DA7"/>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AF1DA7"/>
    <w:pPr>
      <w:spacing w:before="100" w:after="100"/>
      <w:jc w:val="both"/>
    </w:pPr>
    <w:rPr>
      <w:rFonts w:ascii="Tahoma" w:hAnsi="Tahoma"/>
      <w:sz w:val="20"/>
      <w:szCs w:val="20"/>
      <w:lang w:val="en-US" w:eastAsia="ar-SA"/>
    </w:rPr>
  </w:style>
  <w:style w:type="paragraph" w:customStyle="1" w:styleId="17">
    <w:name w:val="Нумерованный список1"/>
    <w:basedOn w:val="a0"/>
    <w:rsid w:val="00AF1DA7"/>
    <w:pPr>
      <w:widowControl w:val="0"/>
      <w:tabs>
        <w:tab w:val="num" w:pos="1212"/>
      </w:tabs>
      <w:ind w:left="1212" w:hanging="360"/>
      <w:jc w:val="both"/>
    </w:pPr>
    <w:rPr>
      <w:sz w:val="28"/>
      <w:szCs w:val="20"/>
      <w:lang w:eastAsia="ar-SA"/>
    </w:rPr>
  </w:style>
  <w:style w:type="paragraph" w:customStyle="1" w:styleId="18">
    <w:name w:val="Схема документа1"/>
    <w:basedOn w:val="a0"/>
    <w:rsid w:val="00AF1DA7"/>
    <w:pPr>
      <w:widowControl w:val="0"/>
      <w:shd w:val="clear" w:color="auto" w:fill="000080"/>
      <w:jc w:val="both"/>
    </w:pPr>
    <w:rPr>
      <w:rFonts w:ascii="Tahoma" w:hAnsi="Tahoma" w:cs="Tahoma"/>
      <w:sz w:val="20"/>
      <w:szCs w:val="20"/>
      <w:lang w:eastAsia="ar-SA"/>
    </w:rPr>
  </w:style>
  <w:style w:type="paragraph" w:customStyle="1" w:styleId="32">
    <w:name w:val="Абзац3"/>
    <w:basedOn w:val="a0"/>
    <w:next w:val="a0"/>
    <w:rsid w:val="00AF1DA7"/>
    <w:pPr>
      <w:ind w:firstLine="720"/>
      <w:jc w:val="both"/>
    </w:pPr>
    <w:rPr>
      <w:sz w:val="28"/>
      <w:lang w:eastAsia="ar-SA"/>
    </w:rPr>
  </w:style>
  <w:style w:type="paragraph" w:customStyle="1" w:styleId="CharCharCarCarCharCharCarCarCharCharCarCarCharChar0">
    <w:name w:val="Char Char Car Car Char Char Car Car Char Char Car Car Char Char"/>
    <w:basedOn w:val="a0"/>
    <w:rsid w:val="00AF1DA7"/>
    <w:pPr>
      <w:spacing w:after="160" w:line="240" w:lineRule="exact"/>
    </w:pPr>
    <w:rPr>
      <w:sz w:val="20"/>
      <w:szCs w:val="20"/>
      <w:lang w:eastAsia="ar-SA"/>
    </w:rPr>
  </w:style>
  <w:style w:type="paragraph" w:customStyle="1" w:styleId="310">
    <w:name w:val="Основной текст 31"/>
    <w:basedOn w:val="a0"/>
    <w:rsid w:val="00AF1DA7"/>
    <w:pPr>
      <w:widowControl w:val="0"/>
      <w:spacing w:after="120"/>
      <w:jc w:val="both"/>
    </w:pPr>
    <w:rPr>
      <w:sz w:val="16"/>
      <w:szCs w:val="16"/>
      <w:lang w:eastAsia="ar-SA"/>
    </w:rPr>
  </w:style>
  <w:style w:type="paragraph" w:customStyle="1" w:styleId="afa">
    <w:name w:val="Содержимое таблицы"/>
    <w:basedOn w:val="a0"/>
    <w:rsid w:val="00AF1DA7"/>
    <w:pPr>
      <w:widowControl w:val="0"/>
      <w:suppressLineNumbers/>
      <w:jc w:val="both"/>
    </w:pPr>
    <w:rPr>
      <w:sz w:val="28"/>
      <w:szCs w:val="20"/>
      <w:lang w:eastAsia="ar-SA"/>
    </w:rPr>
  </w:style>
  <w:style w:type="paragraph" w:customStyle="1" w:styleId="afb">
    <w:name w:val="Заголовок таблицы"/>
    <w:basedOn w:val="afa"/>
    <w:rsid w:val="00AF1DA7"/>
    <w:pPr>
      <w:jc w:val="center"/>
    </w:pPr>
    <w:rPr>
      <w:b/>
      <w:bCs/>
    </w:rPr>
  </w:style>
  <w:style w:type="paragraph" w:customStyle="1" w:styleId="afc">
    <w:name w:val="Содержимое врезки"/>
    <w:basedOn w:val="af0"/>
    <w:rsid w:val="00AF1DA7"/>
  </w:style>
  <w:style w:type="paragraph" w:customStyle="1" w:styleId="afd">
    <w:name w:val="Нормальный (таблица)"/>
    <w:basedOn w:val="a0"/>
    <w:next w:val="a0"/>
    <w:uiPriority w:val="99"/>
    <w:rsid w:val="00AF1DA7"/>
    <w:pPr>
      <w:autoSpaceDE w:val="0"/>
      <w:autoSpaceDN w:val="0"/>
      <w:adjustRightInd w:val="0"/>
      <w:jc w:val="both"/>
    </w:pPr>
    <w:rPr>
      <w:rFonts w:ascii="Arial" w:hAnsi="Arial"/>
    </w:rPr>
  </w:style>
  <w:style w:type="paragraph" w:customStyle="1" w:styleId="afe">
    <w:name w:val="Знак Знак Знак Знак"/>
    <w:basedOn w:val="a0"/>
    <w:rsid w:val="00AF1DA7"/>
    <w:pPr>
      <w:autoSpaceDE w:val="0"/>
      <w:autoSpaceDN w:val="0"/>
      <w:spacing w:after="160" w:line="240" w:lineRule="exact"/>
    </w:pPr>
    <w:rPr>
      <w:rFonts w:ascii="Arial" w:hAnsi="Arial" w:cs="Arial"/>
      <w:b/>
      <w:bCs/>
      <w:sz w:val="20"/>
      <w:szCs w:val="20"/>
      <w:lang w:val="en-US" w:eastAsia="de-DE"/>
    </w:rPr>
  </w:style>
  <w:style w:type="paragraph" w:styleId="33">
    <w:name w:val="Body Text 3"/>
    <w:basedOn w:val="a0"/>
    <w:link w:val="34"/>
    <w:rsid w:val="00AF1DA7"/>
    <w:pPr>
      <w:widowControl w:val="0"/>
      <w:spacing w:after="120"/>
      <w:jc w:val="both"/>
    </w:pPr>
    <w:rPr>
      <w:sz w:val="16"/>
      <w:szCs w:val="16"/>
      <w:lang w:eastAsia="ar-SA"/>
    </w:rPr>
  </w:style>
  <w:style w:type="character" w:customStyle="1" w:styleId="34">
    <w:name w:val="Основной текст 3 Знак"/>
    <w:link w:val="33"/>
    <w:rsid w:val="00AF1DA7"/>
    <w:rPr>
      <w:sz w:val="16"/>
      <w:szCs w:val="16"/>
      <w:lang w:eastAsia="ar-SA"/>
    </w:rPr>
  </w:style>
  <w:style w:type="paragraph" w:styleId="aff">
    <w:name w:val="Plain Text"/>
    <w:basedOn w:val="a0"/>
    <w:link w:val="aff0"/>
    <w:rsid w:val="00AF1DA7"/>
    <w:rPr>
      <w:rFonts w:ascii="Courier New" w:hAnsi="Courier New"/>
      <w:sz w:val="20"/>
      <w:szCs w:val="20"/>
    </w:rPr>
  </w:style>
  <w:style w:type="character" w:customStyle="1" w:styleId="aff0">
    <w:name w:val="Текст Знак"/>
    <w:link w:val="aff"/>
    <w:rsid w:val="00AF1DA7"/>
    <w:rPr>
      <w:rFonts w:ascii="Courier New" w:hAnsi="Courier New"/>
    </w:rPr>
  </w:style>
  <w:style w:type="paragraph" w:customStyle="1" w:styleId="aff1">
    <w:name w:val="Прижатый влево"/>
    <w:basedOn w:val="a0"/>
    <w:next w:val="a0"/>
    <w:uiPriority w:val="99"/>
    <w:rsid w:val="00AF1DA7"/>
    <w:pPr>
      <w:autoSpaceDE w:val="0"/>
      <w:autoSpaceDN w:val="0"/>
      <w:adjustRightInd w:val="0"/>
    </w:pPr>
    <w:rPr>
      <w:rFonts w:ascii="Arial" w:hAnsi="Arial"/>
    </w:rPr>
  </w:style>
  <w:style w:type="paragraph" w:styleId="aff2">
    <w:name w:val="No Spacing"/>
    <w:uiPriority w:val="1"/>
    <w:qFormat/>
    <w:rsid w:val="00AF1DA7"/>
    <w:rPr>
      <w:rFonts w:ascii="Calibri" w:eastAsia="Calibri" w:hAnsi="Calibri"/>
      <w:sz w:val="22"/>
      <w:szCs w:val="22"/>
      <w:lang w:eastAsia="en-US"/>
    </w:rPr>
  </w:style>
  <w:style w:type="character" w:customStyle="1" w:styleId="a5">
    <w:name w:val="Верхний колонтитул Знак"/>
    <w:link w:val="a4"/>
    <w:rsid w:val="00AF1DA7"/>
    <w:rPr>
      <w:sz w:val="24"/>
      <w:szCs w:val="24"/>
    </w:rPr>
  </w:style>
  <w:style w:type="paragraph" w:styleId="a">
    <w:name w:val="List Number"/>
    <w:basedOn w:val="a0"/>
    <w:rsid w:val="00AF1DA7"/>
    <w:pPr>
      <w:widowControl w:val="0"/>
      <w:numPr>
        <w:numId w:val="8"/>
      </w:numPr>
      <w:contextualSpacing/>
      <w:jc w:val="both"/>
    </w:pPr>
    <w:rPr>
      <w:sz w:val="28"/>
      <w:szCs w:val="20"/>
      <w:lang w:eastAsia="ar-SA"/>
    </w:rPr>
  </w:style>
  <w:style w:type="paragraph" w:styleId="aff3">
    <w:name w:val="List Paragraph"/>
    <w:basedOn w:val="a0"/>
    <w:uiPriority w:val="34"/>
    <w:qFormat/>
    <w:rsid w:val="00AF1DA7"/>
    <w:pPr>
      <w:spacing w:after="200" w:line="276" w:lineRule="auto"/>
      <w:ind w:left="720"/>
      <w:contextualSpacing/>
    </w:pPr>
    <w:rPr>
      <w:rFonts w:ascii="Calibri" w:eastAsia="Calibri" w:hAnsi="Calibri"/>
      <w:sz w:val="22"/>
      <w:szCs w:val="22"/>
      <w:lang w:eastAsia="en-US"/>
    </w:rPr>
  </w:style>
  <w:style w:type="numbering" w:customStyle="1" w:styleId="19">
    <w:name w:val="Нет списка1"/>
    <w:next w:val="a3"/>
    <w:semiHidden/>
    <w:rsid w:val="00AF1DA7"/>
  </w:style>
  <w:style w:type="paragraph" w:styleId="22">
    <w:name w:val="Body Text 2"/>
    <w:basedOn w:val="a0"/>
    <w:link w:val="23"/>
    <w:rsid w:val="00AF1DA7"/>
    <w:rPr>
      <w:b/>
      <w:bCs/>
    </w:rPr>
  </w:style>
  <w:style w:type="character" w:customStyle="1" w:styleId="23">
    <w:name w:val="Основной текст 2 Знак"/>
    <w:link w:val="22"/>
    <w:rsid w:val="00AF1DA7"/>
    <w:rPr>
      <w:b/>
      <w:bCs/>
      <w:sz w:val="24"/>
      <w:szCs w:val="24"/>
    </w:rPr>
  </w:style>
  <w:style w:type="paragraph" w:customStyle="1" w:styleId="aff4">
    <w:name w:val="обычный_"/>
    <w:basedOn w:val="a0"/>
    <w:autoRedefine/>
    <w:rsid w:val="00AF1DA7"/>
    <w:pPr>
      <w:autoSpaceDE w:val="0"/>
      <w:autoSpaceDN w:val="0"/>
      <w:adjustRightInd w:val="0"/>
      <w:spacing w:after="200" w:line="276" w:lineRule="auto"/>
      <w:ind w:firstLine="720"/>
    </w:pPr>
    <w:rPr>
      <w:rFonts w:eastAsia="Calibri"/>
      <w:sz w:val="28"/>
      <w:szCs w:val="28"/>
      <w:lang w:eastAsia="en-US"/>
    </w:rPr>
  </w:style>
  <w:style w:type="paragraph" w:styleId="aff5">
    <w:name w:val="caption"/>
    <w:basedOn w:val="a0"/>
    <w:next w:val="a0"/>
    <w:qFormat/>
    <w:rsid w:val="00AF1DA7"/>
    <w:pPr>
      <w:widowControl w:val="0"/>
      <w:jc w:val="right"/>
    </w:pPr>
    <w:rPr>
      <w:b/>
      <w:bCs/>
      <w:sz w:val="22"/>
      <w:szCs w:val="28"/>
    </w:rPr>
  </w:style>
  <w:style w:type="numbering" w:customStyle="1" w:styleId="24">
    <w:name w:val="Нет списка2"/>
    <w:next w:val="a3"/>
    <w:uiPriority w:val="99"/>
    <w:semiHidden/>
    <w:unhideWhenUsed/>
    <w:rsid w:val="00AF1DA7"/>
  </w:style>
  <w:style w:type="numbering" w:customStyle="1" w:styleId="35">
    <w:name w:val="Нет списка3"/>
    <w:next w:val="a3"/>
    <w:uiPriority w:val="99"/>
    <w:semiHidden/>
    <w:unhideWhenUsed/>
    <w:rsid w:val="00AF1DA7"/>
  </w:style>
  <w:style w:type="numbering" w:customStyle="1" w:styleId="4">
    <w:name w:val="Нет списка4"/>
    <w:next w:val="a3"/>
    <w:uiPriority w:val="99"/>
    <w:semiHidden/>
    <w:unhideWhenUsed/>
    <w:rsid w:val="00AF1DA7"/>
  </w:style>
  <w:style w:type="numbering" w:customStyle="1" w:styleId="5">
    <w:name w:val="Нет списка5"/>
    <w:next w:val="a3"/>
    <w:uiPriority w:val="99"/>
    <w:semiHidden/>
    <w:unhideWhenUsed/>
    <w:rsid w:val="00AF1DA7"/>
  </w:style>
  <w:style w:type="numbering" w:customStyle="1" w:styleId="6">
    <w:name w:val="Нет списка6"/>
    <w:next w:val="a3"/>
    <w:uiPriority w:val="99"/>
    <w:semiHidden/>
    <w:unhideWhenUsed/>
    <w:rsid w:val="00AF1DA7"/>
  </w:style>
  <w:style w:type="numbering" w:customStyle="1" w:styleId="7">
    <w:name w:val="Нет списка7"/>
    <w:next w:val="a3"/>
    <w:uiPriority w:val="99"/>
    <w:semiHidden/>
    <w:unhideWhenUsed/>
    <w:rsid w:val="00AF1DA7"/>
  </w:style>
  <w:style w:type="numbering" w:customStyle="1" w:styleId="81">
    <w:name w:val="Нет списка8"/>
    <w:next w:val="a3"/>
    <w:uiPriority w:val="99"/>
    <w:semiHidden/>
    <w:unhideWhenUsed/>
    <w:rsid w:val="00AF1DA7"/>
  </w:style>
  <w:style w:type="numbering" w:customStyle="1" w:styleId="90">
    <w:name w:val="Нет списка9"/>
    <w:next w:val="a3"/>
    <w:uiPriority w:val="99"/>
    <w:semiHidden/>
    <w:unhideWhenUsed/>
    <w:rsid w:val="00AF1DA7"/>
  </w:style>
  <w:style w:type="numbering" w:customStyle="1" w:styleId="100">
    <w:name w:val="Нет списка10"/>
    <w:next w:val="a3"/>
    <w:uiPriority w:val="99"/>
    <w:semiHidden/>
    <w:unhideWhenUsed/>
    <w:rsid w:val="00AF1DA7"/>
  </w:style>
  <w:style w:type="numbering" w:customStyle="1" w:styleId="110">
    <w:name w:val="Нет списка11"/>
    <w:next w:val="a3"/>
    <w:uiPriority w:val="99"/>
    <w:semiHidden/>
    <w:unhideWhenUsed/>
    <w:rsid w:val="00AF1DA7"/>
  </w:style>
  <w:style w:type="numbering" w:customStyle="1" w:styleId="120">
    <w:name w:val="Нет списка12"/>
    <w:next w:val="a3"/>
    <w:uiPriority w:val="99"/>
    <w:semiHidden/>
    <w:unhideWhenUsed/>
    <w:rsid w:val="00AF1DA7"/>
  </w:style>
  <w:style w:type="numbering" w:customStyle="1" w:styleId="130">
    <w:name w:val="Нет списка13"/>
    <w:next w:val="a3"/>
    <w:uiPriority w:val="99"/>
    <w:semiHidden/>
    <w:unhideWhenUsed/>
    <w:rsid w:val="00AF1DA7"/>
  </w:style>
  <w:style w:type="numbering" w:customStyle="1" w:styleId="140">
    <w:name w:val="Нет списка14"/>
    <w:next w:val="a3"/>
    <w:uiPriority w:val="99"/>
    <w:semiHidden/>
    <w:unhideWhenUsed/>
    <w:rsid w:val="00AF1DA7"/>
  </w:style>
  <w:style w:type="numbering" w:customStyle="1" w:styleId="150">
    <w:name w:val="Нет списка15"/>
    <w:next w:val="a3"/>
    <w:uiPriority w:val="99"/>
    <w:semiHidden/>
    <w:unhideWhenUsed/>
    <w:rsid w:val="00AF1DA7"/>
  </w:style>
  <w:style w:type="numbering" w:customStyle="1" w:styleId="160">
    <w:name w:val="Нет списка16"/>
    <w:next w:val="a3"/>
    <w:uiPriority w:val="99"/>
    <w:semiHidden/>
    <w:unhideWhenUsed/>
    <w:rsid w:val="00AF1DA7"/>
  </w:style>
  <w:style w:type="numbering" w:customStyle="1" w:styleId="170">
    <w:name w:val="Нет списка17"/>
    <w:next w:val="a3"/>
    <w:uiPriority w:val="99"/>
    <w:semiHidden/>
    <w:unhideWhenUsed/>
    <w:rsid w:val="00AF1DA7"/>
  </w:style>
  <w:style w:type="numbering" w:customStyle="1" w:styleId="180">
    <w:name w:val="Нет списка18"/>
    <w:next w:val="a3"/>
    <w:uiPriority w:val="99"/>
    <w:semiHidden/>
    <w:unhideWhenUsed/>
    <w:rsid w:val="00AF1DA7"/>
  </w:style>
  <w:style w:type="numbering" w:customStyle="1" w:styleId="190">
    <w:name w:val="Нет списка19"/>
    <w:next w:val="a3"/>
    <w:uiPriority w:val="99"/>
    <w:semiHidden/>
    <w:unhideWhenUsed/>
    <w:rsid w:val="00AF1DA7"/>
  </w:style>
  <w:style w:type="numbering" w:customStyle="1" w:styleId="200">
    <w:name w:val="Нет списка20"/>
    <w:next w:val="a3"/>
    <w:uiPriority w:val="99"/>
    <w:semiHidden/>
    <w:unhideWhenUsed/>
    <w:rsid w:val="00AF1DA7"/>
  </w:style>
  <w:style w:type="numbering" w:customStyle="1" w:styleId="212">
    <w:name w:val="Нет списка21"/>
    <w:next w:val="a3"/>
    <w:uiPriority w:val="99"/>
    <w:semiHidden/>
    <w:unhideWhenUsed/>
    <w:rsid w:val="00AF1DA7"/>
  </w:style>
  <w:style w:type="numbering" w:customStyle="1" w:styleId="220">
    <w:name w:val="Нет списка22"/>
    <w:next w:val="a3"/>
    <w:uiPriority w:val="99"/>
    <w:semiHidden/>
    <w:unhideWhenUsed/>
    <w:rsid w:val="00AF1DA7"/>
  </w:style>
  <w:style w:type="numbering" w:customStyle="1" w:styleId="230">
    <w:name w:val="Нет списка23"/>
    <w:next w:val="a3"/>
    <w:uiPriority w:val="99"/>
    <w:semiHidden/>
    <w:unhideWhenUsed/>
    <w:rsid w:val="00AF1DA7"/>
  </w:style>
  <w:style w:type="numbering" w:customStyle="1" w:styleId="240">
    <w:name w:val="Нет списка24"/>
    <w:next w:val="a3"/>
    <w:uiPriority w:val="99"/>
    <w:semiHidden/>
    <w:unhideWhenUsed/>
    <w:rsid w:val="00AF1DA7"/>
  </w:style>
  <w:style w:type="numbering" w:customStyle="1" w:styleId="25">
    <w:name w:val="Нет списка25"/>
    <w:next w:val="a3"/>
    <w:uiPriority w:val="99"/>
    <w:semiHidden/>
    <w:unhideWhenUsed/>
    <w:rsid w:val="00AF1DA7"/>
  </w:style>
  <w:style w:type="numbering" w:customStyle="1" w:styleId="26">
    <w:name w:val="Нет списка26"/>
    <w:next w:val="a3"/>
    <w:uiPriority w:val="99"/>
    <w:semiHidden/>
    <w:unhideWhenUsed/>
    <w:rsid w:val="00AF1DA7"/>
  </w:style>
  <w:style w:type="numbering" w:customStyle="1" w:styleId="27">
    <w:name w:val="Нет списка27"/>
    <w:next w:val="a3"/>
    <w:uiPriority w:val="99"/>
    <w:semiHidden/>
    <w:unhideWhenUsed/>
    <w:rsid w:val="00AF1DA7"/>
  </w:style>
  <w:style w:type="numbering" w:customStyle="1" w:styleId="28">
    <w:name w:val="Нет списка28"/>
    <w:next w:val="a3"/>
    <w:uiPriority w:val="99"/>
    <w:semiHidden/>
    <w:unhideWhenUsed/>
    <w:rsid w:val="00AF1DA7"/>
  </w:style>
  <w:style w:type="numbering" w:customStyle="1" w:styleId="29">
    <w:name w:val="Нет списка29"/>
    <w:next w:val="a3"/>
    <w:uiPriority w:val="99"/>
    <w:semiHidden/>
    <w:unhideWhenUsed/>
    <w:rsid w:val="00AF1DA7"/>
  </w:style>
  <w:style w:type="numbering" w:customStyle="1" w:styleId="300">
    <w:name w:val="Нет списка30"/>
    <w:next w:val="a3"/>
    <w:uiPriority w:val="99"/>
    <w:semiHidden/>
    <w:unhideWhenUsed/>
    <w:rsid w:val="00AF1DA7"/>
  </w:style>
  <w:style w:type="numbering" w:customStyle="1" w:styleId="311">
    <w:name w:val="Нет списка31"/>
    <w:next w:val="a3"/>
    <w:uiPriority w:val="99"/>
    <w:semiHidden/>
    <w:unhideWhenUsed/>
    <w:rsid w:val="00AF1DA7"/>
  </w:style>
  <w:style w:type="numbering" w:customStyle="1" w:styleId="320">
    <w:name w:val="Нет списка32"/>
    <w:next w:val="a3"/>
    <w:uiPriority w:val="99"/>
    <w:semiHidden/>
    <w:unhideWhenUsed/>
    <w:rsid w:val="00AF1DA7"/>
  </w:style>
  <w:style w:type="numbering" w:customStyle="1" w:styleId="330">
    <w:name w:val="Нет списка33"/>
    <w:next w:val="a3"/>
    <w:uiPriority w:val="99"/>
    <w:semiHidden/>
    <w:unhideWhenUsed/>
    <w:rsid w:val="00AF1DA7"/>
  </w:style>
  <w:style w:type="numbering" w:customStyle="1" w:styleId="340">
    <w:name w:val="Нет списка34"/>
    <w:next w:val="a3"/>
    <w:uiPriority w:val="99"/>
    <w:semiHidden/>
    <w:unhideWhenUsed/>
    <w:rsid w:val="00AF1DA7"/>
  </w:style>
  <w:style w:type="numbering" w:customStyle="1" w:styleId="350">
    <w:name w:val="Нет списка35"/>
    <w:next w:val="a3"/>
    <w:uiPriority w:val="99"/>
    <w:semiHidden/>
    <w:unhideWhenUsed/>
    <w:rsid w:val="00AF1DA7"/>
  </w:style>
  <w:style w:type="numbering" w:customStyle="1" w:styleId="36">
    <w:name w:val="Нет списка36"/>
    <w:next w:val="a3"/>
    <w:uiPriority w:val="99"/>
    <w:semiHidden/>
    <w:unhideWhenUsed/>
    <w:rsid w:val="00AF1DA7"/>
  </w:style>
  <w:style w:type="numbering" w:customStyle="1" w:styleId="37">
    <w:name w:val="Нет списка37"/>
    <w:next w:val="a3"/>
    <w:uiPriority w:val="99"/>
    <w:semiHidden/>
    <w:unhideWhenUsed/>
    <w:rsid w:val="00AF1DA7"/>
  </w:style>
  <w:style w:type="numbering" w:customStyle="1" w:styleId="38">
    <w:name w:val="Нет списка38"/>
    <w:next w:val="a3"/>
    <w:uiPriority w:val="99"/>
    <w:semiHidden/>
    <w:unhideWhenUsed/>
    <w:rsid w:val="00AF1DA7"/>
  </w:style>
  <w:style w:type="numbering" w:customStyle="1" w:styleId="39">
    <w:name w:val="Нет списка39"/>
    <w:next w:val="a3"/>
    <w:uiPriority w:val="99"/>
    <w:semiHidden/>
    <w:unhideWhenUsed/>
    <w:rsid w:val="00AF1DA7"/>
  </w:style>
  <w:style w:type="numbering" w:customStyle="1" w:styleId="40">
    <w:name w:val="Нет списка40"/>
    <w:next w:val="a3"/>
    <w:uiPriority w:val="99"/>
    <w:semiHidden/>
    <w:unhideWhenUsed/>
    <w:rsid w:val="00AF1DA7"/>
  </w:style>
  <w:style w:type="numbering" w:customStyle="1" w:styleId="41">
    <w:name w:val="Нет списка41"/>
    <w:next w:val="a3"/>
    <w:uiPriority w:val="99"/>
    <w:semiHidden/>
    <w:unhideWhenUsed/>
    <w:rsid w:val="00AF1DA7"/>
  </w:style>
  <w:style w:type="numbering" w:customStyle="1" w:styleId="42">
    <w:name w:val="Нет списка42"/>
    <w:next w:val="a3"/>
    <w:uiPriority w:val="99"/>
    <w:semiHidden/>
    <w:unhideWhenUsed/>
    <w:rsid w:val="00AF1DA7"/>
  </w:style>
  <w:style w:type="numbering" w:customStyle="1" w:styleId="43">
    <w:name w:val="Нет списка43"/>
    <w:next w:val="a3"/>
    <w:uiPriority w:val="99"/>
    <w:semiHidden/>
    <w:unhideWhenUsed/>
    <w:rsid w:val="00AF1DA7"/>
  </w:style>
  <w:style w:type="numbering" w:customStyle="1" w:styleId="44">
    <w:name w:val="Нет списка44"/>
    <w:next w:val="a3"/>
    <w:uiPriority w:val="99"/>
    <w:semiHidden/>
    <w:unhideWhenUsed/>
    <w:rsid w:val="00AF1DA7"/>
  </w:style>
  <w:style w:type="numbering" w:customStyle="1" w:styleId="45">
    <w:name w:val="Нет списка45"/>
    <w:next w:val="a3"/>
    <w:uiPriority w:val="99"/>
    <w:semiHidden/>
    <w:unhideWhenUsed/>
    <w:rsid w:val="00AF1DA7"/>
  </w:style>
  <w:style w:type="numbering" w:customStyle="1" w:styleId="46">
    <w:name w:val="Нет списка46"/>
    <w:next w:val="a3"/>
    <w:uiPriority w:val="99"/>
    <w:semiHidden/>
    <w:unhideWhenUsed/>
    <w:rsid w:val="00AF1DA7"/>
  </w:style>
  <w:style w:type="numbering" w:customStyle="1" w:styleId="47">
    <w:name w:val="Нет списка47"/>
    <w:next w:val="a3"/>
    <w:uiPriority w:val="99"/>
    <w:semiHidden/>
    <w:unhideWhenUsed/>
    <w:rsid w:val="00AF1DA7"/>
  </w:style>
  <w:style w:type="numbering" w:customStyle="1" w:styleId="48">
    <w:name w:val="Нет списка48"/>
    <w:next w:val="a3"/>
    <w:uiPriority w:val="99"/>
    <w:semiHidden/>
    <w:unhideWhenUsed/>
    <w:rsid w:val="00AF1DA7"/>
  </w:style>
  <w:style w:type="numbering" w:customStyle="1" w:styleId="49">
    <w:name w:val="Нет списка49"/>
    <w:next w:val="a3"/>
    <w:uiPriority w:val="99"/>
    <w:semiHidden/>
    <w:unhideWhenUsed/>
    <w:rsid w:val="00AF1DA7"/>
  </w:style>
  <w:style w:type="numbering" w:customStyle="1" w:styleId="50">
    <w:name w:val="Нет списка50"/>
    <w:next w:val="a3"/>
    <w:uiPriority w:val="99"/>
    <w:semiHidden/>
    <w:unhideWhenUsed/>
    <w:rsid w:val="00AF1DA7"/>
  </w:style>
  <w:style w:type="numbering" w:customStyle="1" w:styleId="51">
    <w:name w:val="Нет списка51"/>
    <w:next w:val="a3"/>
    <w:uiPriority w:val="99"/>
    <w:semiHidden/>
    <w:unhideWhenUsed/>
    <w:rsid w:val="00AF1DA7"/>
  </w:style>
  <w:style w:type="numbering" w:customStyle="1" w:styleId="52">
    <w:name w:val="Нет списка52"/>
    <w:next w:val="a3"/>
    <w:uiPriority w:val="99"/>
    <w:semiHidden/>
    <w:unhideWhenUsed/>
    <w:rsid w:val="00AF1DA7"/>
  </w:style>
  <w:style w:type="numbering" w:customStyle="1" w:styleId="53">
    <w:name w:val="Нет списка53"/>
    <w:next w:val="a3"/>
    <w:uiPriority w:val="99"/>
    <w:semiHidden/>
    <w:unhideWhenUsed/>
    <w:rsid w:val="00AF1DA7"/>
  </w:style>
  <w:style w:type="numbering" w:customStyle="1" w:styleId="54">
    <w:name w:val="Нет списка54"/>
    <w:next w:val="a3"/>
    <w:uiPriority w:val="99"/>
    <w:semiHidden/>
    <w:unhideWhenUsed/>
    <w:rsid w:val="00AF1DA7"/>
  </w:style>
  <w:style w:type="numbering" w:customStyle="1" w:styleId="55">
    <w:name w:val="Нет списка55"/>
    <w:next w:val="a3"/>
    <w:uiPriority w:val="99"/>
    <w:semiHidden/>
    <w:unhideWhenUsed/>
    <w:rsid w:val="00AF1DA7"/>
  </w:style>
  <w:style w:type="numbering" w:customStyle="1" w:styleId="56">
    <w:name w:val="Нет списка56"/>
    <w:next w:val="a3"/>
    <w:uiPriority w:val="99"/>
    <w:semiHidden/>
    <w:unhideWhenUsed/>
    <w:rsid w:val="00AF1DA7"/>
  </w:style>
  <w:style w:type="numbering" w:customStyle="1" w:styleId="57">
    <w:name w:val="Нет списка57"/>
    <w:next w:val="a3"/>
    <w:uiPriority w:val="99"/>
    <w:semiHidden/>
    <w:unhideWhenUsed/>
    <w:rsid w:val="00AF1DA7"/>
  </w:style>
  <w:style w:type="numbering" w:customStyle="1" w:styleId="58">
    <w:name w:val="Нет списка58"/>
    <w:next w:val="a3"/>
    <w:uiPriority w:val="99"/>
    <w:semiHidden/>
    <w:unhideWhenUsed/>
    <w:rsid w:val="00AF1DA7"/>
  </w:style>
  <w:style w:type="numbering" w:customStyle="1" w:styleId="59">
    <w:name w:val="Нет списка59"/>
    <w:next w:val="a3"/>
    <w:uiPriority w:val="99"/>
    <w:semiHidden/>
    <w:unhideWhenUsed/>
    <w:rsid w:val="00AF1DA7"/>
  </w:style>
  <w:style w:type="numbering" w:customStyle="1" w:styleId="60">
    <w:name w:val="Нет списка60"/>
    <w:next w:val="a3"/>
    <w:uiPriority w:val="99"/>
    <w:semiHidden/>
    <w:unhideWhenUsed/>
    <w:rsid w:val="00AF1DA7"/>
  </w:style>
  <w:style w:type="numbering" w:customStyle="1" w:styleId="61">
    <w:name w:val="Нет списка61"/>
    <w:next w:val="a3"/>
    <w:uiPriority w:val="99"/>
    <w:semiHidden/>
    <w:unhideWhenUsed/>
    <w:rsid w:val="00AF1DA7"/>
  </w:style>
  <w:style w:type="numbering" w:customStyle="1" w:styleId="62">
    <w:name w:val="Нет списка62"/>
    <w:next w:val="a3"/>
    <w:uiPriority w:val="99"/>
    <w:semiHidden/>
    <w:unhideWhenUsed/>
    <w:rsid w:val="00AF1DA7"/>
  </w:style>
  <w:style w:type="numbering" w:customStyle="1" w:styleId="63">
    <w:name w:val="Нет списка63"/>
    <w:next w:val="a3"/>
    <w:uiPriority w:val="99"/>
    <w:semiHidden/>
    <w:unhideWhenUsed/>
    <w:rsid w:val="00AF1DA7"/>
  </w:style>
  <w:style w:type="numbering" w:customStyle="1" w:styleId="64">
    <w:name w:val="Нет списка64"/>
    <w:next w:val="a3"/>
    <w:uiPriority w:val="99"/>
    <w:semiHidden/>
    <w:unhideWhenUsed/>
    <w:rsid w:val="00AF1DA7"/>
  </w:style>
  <w:style w:type="numbering" w:customStyle="1" w:styleId="65">
    <w:name w:val="Нет списка65"/>
    <w:next w:val="a3"/>
    <w:uiPriority w:val="99"/>
    <w:semiHidden/>
    <w:unhideWhenUsed/>
    <w:rsid w:val="00AF1DA7"/>
  </w:style>
  <w:style w:type="numbering" w:customStyle="1" w:styleId="66">
    <w:name w:val="Нет списка66"/>
    <w:next w:val="a3"/>
    <w:uiPriority w:val="99"/>
    <w:semiHidden/>
    <w:unhideWhenUsed/>
    <w:rsid w:val="00AF1DA7"/>
  </w:style>
  <w:style w:type="numbering" w:customStyle="1" w:styleId="67">
    <w:name w:val="Нет списка67"/>
    <w:next w:val="a3"/>
    <w:uiPriority w:val="99"/>
    <w:semiHidden/>
    <w:unhideWhenUsed/>
    <w:rsid w:val="00AF1DA7"/>
  </w:style>
  <w:style w:type="numbering" w:customStyle="1" w:styleId="68">
    <w:name w:val="Нет списка68"/>
    <w:next w:val="a3"/>
    <w:uiPriority w:val="99"/>
    <w:semiHidden/>
    <w:unhideWhenUsed/>
    <w:rsid w:val="00AF1DA7"/>
  </w:style>
  <w:style w:type="numbering" w:customStyle="1" w:styleId="69">
    <w:name w:val="Нет списка69"/>
    <w:next w:val="a3"/>
    <w:uiPriority w:val="99"/>
    <w:semiHidden/>
    <w:unhideWhenUsed/>
    <w:rsid w:val="00AF1DA7"/>
  </w:style>
  <w:style w:type="numbering" w:customStyle="1" w:styleId="70">
    <w:name w:val="Нет списка70"/>
    <w:next w:val="a3"/>
    <w:uiPriority w:val="99"/>
    <w:semiHidden/>
    <w:unhideWhenUsed/>
    <w:rsid w:val="00AF1DA7"/>
  </w:style>
  <w:style w:type="numbering" w:customStyle="1" w:styleId="71">
    <w:name w:val="Нет списка71"/>
    <w:next w:val="a3"/>
    <w:uiPriority w:val="99"/>
    <w:semiHidden/>
    <w:unhideWhenUsed/>
    <w:rsid w:val="00AF1DA7"/>
  </w:style>
  <w:style w:type="numbering" w:customStyle="1" w:styleId="72">
    <w:name w:val="Нет списка72"/>
    <w:next w:val="a3"/>
    <w:uiPriority w:val="99"/>
    <w:semiHidden/>
    <w:unhideWhenUsed/>
    <w:rsid w:val="00AF1DA7"/>
  </w:style>
  <w:style w:type="numbering" w:customStyle="1" w:styleId="73">
    <w:name w:val="Нет списка73"/>
    <w:next w:val="a3"/>
    <w:uiPriority w:val="99"/>
    <w:semiHidden/>
    <w:unhideWhenUsed/>
    <w:rsid w:val="00AF1DA7"/>
  </w:style>
  <w:style w:type="numbering" w:customStyle="1" w:styleId="74">
    <w:name w:val="Нет списка74"/>
    <w:next w:val="a3"/>
    <w:uiPriority w:val="99"/>
    <w:semiHidden/>
    <w:unhideWhenUsed/>
    <w:rsid w:val="00AF1DA7"/>
  </w:style>
  <w:style w:type="numbering" w:customStyle="1" w:styleId="75">
    <w:name w:val="Нет списка75"/>
    <w:next w:val="a3"/>
    <w:uiPriority w:val="99"/>
    <w:semiHidden/>
    <w:unhideWhenUsed/>
    <w:rsid w:val="00AF1DA7"/>
  </w:style>
  <w:style w:type="numbering" w:customStyle="1" w:styleId="76">
    <w:name w:val="Нет списка76"/>
    <w:next w:val="a3"/>
    <w:uiPriority w:val="99"/>
    <w:semiHidden/>
    <w:unhideWhenUsed/>
    <w:rsid w:val="00AF1DA7"/>
  </w:style>
  <w:style w:type="numbering" w:customStyle="1" w:styleId="77">
    <w:name w:val="Нет списка77"/>
    <w:next w:val="a3"/>
    <w:uiPriority w:val="99"/>
    <w:semiHidden/>
    <w:unhideWhenUsed/>
    <w:rsid w:val="00AF1DA7"/>
  </w:style>
  <w:style w:type="numbering" w:customStyle="1" w:styleId="78">
    <w:name w:val="Нет списка78"/>
    <w:next w:val="a3"/>
    <w:uiPriority w:val="99"/>
    <w:semiHidden/>
    <w:unhideWhenUsed/>
    <w:rsid w:val="00AF1DA7"/>
  </w:style>
  <w:style w:type="numbering" w:customStyle="1" w:styleId="79">
    <w:name w:val="Нет списка79"/>
    <w:next w:val="a3"/>
    <w:uiPriority w:val="99"/>
    <w:semiHidden/>
    <w:unhideWhenUsed/>
    <w:rsid w:val="00AF1DA7"/>
  </w:style>
  <w:style w:type="numbering" w:customStyle="1" w:styleId="800">
    <w:name w:val="Нет списка80"/>
    <w:next w:val="a3"/>
    <w:uiPriority w:val="99"/>
    <w:semiHidden/>
    <w:unhideWhenUsed/>
    <w:rsid w:val="00AF1DA7"/>
  </w:style>
  <w:style w:type="numbering" w:customStyle="1" w:styleId="810">
    <w:name w:val="Нет списка81"/>
    <w:next w:val="a3"/>
    <w:uiPriority w:val="99"/>
    <w:semiHidden/>
    <w:unhideWhenUsed/>
    <w:rsid w:val="00AF1DA7"/>
  </w:style>
  <w:style w:type="numbering" w:customStyle="1" w:styleId="82">
    <w:name w:val="Нет списка82"/>
    <w:next w:val="a3"/>
    <w:uiPriority w:val="99"/>
    <w:semiHidden/>
    <w:unhideWhenUsed/>
    <w:rsid w:val="00AF1DA7"/>
  </w:style>
  <w:style w:type="numbering" w:customStyle="1" w:styleId="83">
    <w:name w:val="Нет списка83"/>
    <w:next w:val="a3"/>
    <w:uiPriority w:val="99"/>
    <w:semiHidden/>
    <w:unhideWhenUsed/>
    <w:rsid w:val="00AF1DA7"/>
  </w:style>
  <w:style w:type="numbering" w:customStyle="1" w:styleId="84">
    <w:name w:val="Нет списка84"/>
    <w:next w:val="a3"/>
    <w:uiPriority w:val="99"/>
    <w:semiHidden/>
    <w:unhideWhenUsed/>
    <w:rsid w:val="00AF1DA7"/>
  </w:style>
  <w:style w:type="numbering" w:customStyle="1" w:styleId="85">
    <w:name w:val="Нет списка85"/>
    <w:next w:val="a3"/>
    <w:uiPriority w:val="99"/>
    <w:semiHidden/>
    <w:unhideWhenUsed/>
    <w:rsid w:val="00AF1DA7"/>
  </w:style>
  <w:style w:type="numbering" w:customStyle="1" w:styleId="86">
    <w:name w:val="Нет списка86"/>
    <w:next w:val="a3"/>
    <w:uiPriority w:val="99"/>
    <w:semiHidden/>
    <w:unhideWhenUsed/>
    <w:rsid w:val="00ED74A1"/>
  </w:style>
  <w:style w:type="numbering" w:customStyle="1" w:styleId="87">
    <w:name w:val="Нет списка87"/>
    <w:next w:val="a3"/>
    <w:uiPriority w:val="99"/>
    <w:semiHidden/>
    <w:unhideWhenUsed/>
    <w:rsid w:val="00ED74A1"/>
  </w:style>
  <w:style w:type="numbering" w:customStyle="1" w:styleId="88">
    <w:name w:val="Нет списка88"/>
    <w:next w:val="a3"/>
    <w:uiPriority w:val="99"/>
    <w:semiHidden/>
    <w:unhideWhenUsed/>
    <w:rsid w:val="00ED74A1"/>
  </w:style>
  <w:style w:type="numbering" w:customStyle="1" w:styleId="89">
    <w:name w:val="Нет списка89"/>
    <w:next w:val="a3"/>
    <w:uiPriority w:val="99"/>
    <w:semiHidden/>
    <w:unhideWhenUsed/>
    <w:rsid w:val="00ED74A1"/>
  </w:style>
  <w:style w:type="numbering" w:customStyle="1" w:styleId="900">
    <w:name w:val="Нет списка90"/>
    <w:next w:val="a3"/>
    <w:uiPriority w:val="99"/>
    <w:semiHidden/>
    <w:unhideWhenUsed/>
    <w:rsid w:val="00ED74A1"/>
  </w:style>
  <w:style w:type="numbering" w:customStyle="1" w:styleId="91">
    <w:name w:val="Нет списка91"/>
    <w:next w:val="a3"/>
    <w:uiPriority w:val="99"/>
    <w:semiHidden/>
    <w:unhideWhenUsed/>
    <w:rsid w:val="00ED74A1"/>
  </w:style>
  <w:style w:type="numbering" w:customStyle="1" w:styleId="92">
    <w:name w:val="Нет списка92"/>
    <w:next w:val="a3"/>
    <w:uiPriority w:val="99"/>
    <w:semiHidden/>
    <w:unhideWhenUsed/>
    <w:rsid w:val="00F36545"/>
  </w:style>
  <w:style w:type="numbering" w:customStyle="1" w:styleId="93">
    <w:name w:val="Нет списка93"/>
    <w:next w:val="a3"/>
    <w:uiPriority w:val="99"/>
    <w:semiHidden/>
    <w:unhideWhenUsed/>
    <w:rsid w:val="00F36545"/>
  </w:style>
  <w:style w:type="numbering" w:customStyle="1" w:styleId="94">
    <w:name w:val="Нет списка94"/>
    <w:next w:val="a3"/>
    <w:uiPriority w:val="99"/>
    <w:semiHidden/>
    <w:unhideWhenUsed/>
    <w:rsid w:val="00F36545"/>
  </w:style>
  <w:style w:type="numbering" w:customStyle="1" w:styleId="95">
    <w:name w:val="Нет списка95"/>
    <w:next w:val="a3"/>
    <w:uiPriority w:val="99"/>
    <w:semiHidden/>
    <w:unhideWhenUsed/>
    <w:rsid w:val="00F36545"/>
  </w:style>
  <w:style w:type="numbering" w:customStyle="1" w:styleId="96">
    <w:name w:val="Нет списка96"/>
    <w:next w:val="a3"/>
    <w:uiPriority w:val="99"/>
    <w:semiHidden/>
    <w:unhideWhenUsed/>
    <w:rsid w:val="00F36545"/>
  </w:style>
  <w:style w:type="numbering" w:customStyle="1" w:styleId="97">
    <w:name w:val="Нет списка97"/>
    <w:next w:val="a3"/>
    <w:uiPriority w:val="99"/>
    <w:semiHidden/>
    <w:unhideWhenUsed/>
    <w:rsid w:val="00F36545"/>
  </w:style>
  <w:style w:type="numbering" w:customStyle="1" w:styleId="98">
    <w:name w:val="Нет списка98"/>
    <w:next w:val="a3"/>
    <w:uiPriority w:val="99"/>
    <w:semiHidden/>
    <w:unhideWhenUsed/>
    <w:rsid w:val="00ED2BB4"/>
  </w:style>
  <w:style w:type="numbering" w:customStyle="1" w:styleId="99">
    <w:name w:val="Нет списка99"/>
    <w:next w:val="a3"/>
    <w:uiPriority w:val="99"/>
    <w:semiHidden/>
    <w:unhideWhenUsed/>
    <w:rsid w:val="00ED2BB4"/>
  </w:style>
  <w:style w:type="numbering" w:customStyle="1" w:styleId="1000">
    <w:name w:val="Нет списка100"/>
    <w:next w:val="a3"/>
    <w:uiPriority w:val="99"/>
    <w:semiHidden/>
    <w:unhideWhenUsed/>
    <w:rsid w:val="00ED2BB4"/>
  </w:style>
  <w:style w:type="numbering" w:customStyle="1" w:styleId="101">
    <w:name w:val="Нет списка101"/>
    <w:next w:val="a3"/>
    <w:uiPriority w:val="99"/>
    <w:semiHidden/>
    <w:unhideWhenUsed/>
    <w:rsid w:val="00ED2BB4"/>
  </w:style>
  <w:style w:type="numbering" w:customStyle="1" w:styleId="102">
    <w:name w:val="Нет списка102"/>
    <w:next w:val="a3"/>
    <w:uiPriority w:val="99"/>
    <w:semiHidden/>
    <w:unhideWhenUsed/>
    <w:rsid w:val="00ED2BB4"/>
  </w:style>
  <w:style w:type="numbering" w:customStyle="1" w:styleId="103">
    <w:name w:val="Нет списка103"/>
    <w:next w:val="a3"/>
    <w:uiPriority w:val="99"/>
    <w:semiHidden/>
    <w:unhideWhenUsed/>
    <w:rsid w:val="00ED2BB4"/>
  </w:style>
  <w:style w:type="numbering" w:customStyle="1" w:styleId="104">
    <w:name w:val="Нет списка104"/>
    <w:next w:val="a3"/>
    <w:uiPriority w:val="99"/>
    <w:semiHidden/>
    <w:unhideWhenUsed/>
    <w:rsid w:val="001E7D64"/>
  </w:style>
  <w:style w:type="numbering" w:customStyle="1" w:styleId="105">
    <w:name w:val="Нет списка105"/>
    <w:next w:val="a3"/>
    <w:uiPriority w:val="99"/>
    <w:semiHidden/>
    <w:unhideWhenUsed/>
    <w:rsid w:val="001E7D64"/>
  </w:style>
  <w:style w:type="numbering" w:customStyle="1" w:styleId="106">
    <w:name w:val="Нет списка106"/>
    <w:next w:val="a3"/>
    <w:uiPriority w:val="99"/>
    <w:semiHidden/>
    <w:unhideWhenUsed/>
    <w:rsid w:val="001E7D64"/>
  </w:style>
  <w:style w:type="numbering" w:customStyle="1" w:styleId="107">
    <w:name w:val="Нет списка107"/>
    <w:next w:val="a3"/>
    <w:uiPriority w:val="99"/>
    <w:semiHidden/>
    <w:unhideWhenUsed/>
    <w:rsid w:val="001E7D64"/>
  </w:style>
  <w:style w:type="numbering" w:customStyle="1" w:styleId="108">
    <w:name w:val="Нет списка108"/>
    <w:next w:val="a3"/>
    <w:uiPriority w:val="99"/>
    <w:semiHidden/>
    <w:unhideWhenUsed/>
    <w:rsid w:val="001E7D64"/>
  </w:style>
</w:styles>
</file>

<file path=word/webSettings.xml><?xml version="1.0" encoding="utf-8"?>
<w:webSettings xmlns:r="http://schemas.openxmlformats.org/officeDocument/2006/relationships" xmlns:w="http://schemas.openxmlformats.org/wordprocessingml/2006/main">
  <w:divs>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75783340">
      <w:bodyDiv w:val="1"/>
      <w:marLeft w:val="0"/>
      <w:marRight w:val="0"/>
      <w:marTop w:val="0"/>
      <w:marBottom w:val="0"/>
      <w:divBdr>
        <w:top w:val="none" w:sz="0" w:space="0" w:color="auto"/>
        <w:left w:val="none" w:sz="0" w:space="0" w:color="auto"/>
        <w:bottom w:val="none" w:sz="0" w:space="0" w:color="auto"/>
        <w:right w:val="none" w:sz="0" w:space="0" w:color="auto"/>
      </w:divBdr>
    </w:div>
    <w:div w:id="147329709">
      <w:bodyDiv w:val="1"/>
      <w:marLeft w:val="0"/>
      <w:marRight w:val="0"/>
      <w:marTop w:val="0"/>
      <w:marBottom w:val="0"/>
      <w:divBdr>
        <w:top w:val="none" w:sz="0" w:space="0" w:color="auto"/>
        <w:left w:val="none" w:sz="0" w:space="0" w:color="auto"/>
        <w:bottom w:val="none" w:sz="0" w:space="0" w:color="auto"/>
        <w:right w:val="none" w:sz="0" w:space="0" w:color="auto"/>
      </w:divBdr>
    </w:div>
    <w:div w:id="169486013">
      <w:bodyDiv w:val="1"/>
      <w:marLeft w:val="0"/>
      <w:marRight w:val="0"/>
      <w:marTop w:val="0"/>
      <w:marBottom w:val="0"/>
      <w:divBdr>
        <w:top w:val="none" w:sz="0" w:space="0" w:color="auto"/>
        <w:left w:val="none" w:sz="0" w:space="0" w:color="auto"/>
        <w:bottom w:val="none" w:sz="0" w:space="0" w:color="auto"/>
        <w:right w:val="none" w:sz="0" w:space="0" w:color="auto"/>
      </w:divBdr>
    </w:div>
    <w:div w:id="187763165">
      <w:bodyDiv w:val="1"/>
      <w:marLeft w:val="0"/>
      <w:marRight w:val="0"/>
      <w:marTop w:val="0"/>
      <w:marBottom w:val="0"/>
      <w:divBdr>
        <w:top w:val="none" w:sz="0" w:space="0" w:color="auto"/>
        <w:left w:val="none" w:sz="0" w:space="0" w:color="auto"/>
        <w:bottom w:val="none" w:sz="0" w:space="0" w:color="auto"/>
        <w:right w:val="none" w:sz="0" w:space="0" w:color="auto"/>
      </w:divBdr>
    </w:div>
    <w:div w:id="263539827">
      <w:bodyDiv w:val="1"/>
      <w:marLeft w:val="0"/>
      <w:marRight w:val="0"/>
      <w:marTop w:val="0"/>
      <w:marBottom w:val="0"/>
      <w:divBdr>
        <w:top w:val="none" w:sz="0" w:space="0" w:color="auto"/>
        <w:left w:val="none" w:sz="0" w:space="0" w:color="auto"/>
        <w:bottom w:val="none" w:sz="0" w:space="0" w:color="auto"/>
        <w:right w:val="none" w:sz="0" w:space="0" w:color="auto"/>
      </w:divBdr>
    </w:div>
    <w:div w:id="283848486">
      <w:bodyDiv w:val="1"/>
      <w:marLeft w:val="0"/>
      <w:marRight w:val="0"/>
      <w:marTop w:val="0"/>
      <w:marBottom w:val="0"/>
      <w:divBdr>
        <w:top w:val="none" w:sz="0" w:space="0" w:color="auto"/>
        <w:left w:val="none" w:sz="0" w:space="0" w:color="auto"/>
        <w:bottom w:val="none" w:sz="0" w:space="0" w:color="auto"/>
        <w:right w:val="none" w:sz="0" w:space="0" w:color="auto"/>
      </w:divBdr>
    </w:div>
    <w:div w:id="309484877">
      <w:bodyDiv w:val="1"/>
      <w:marLeft w:val="0"/>
      <w:marRight w:val="0"/>
      <w:marTop w:val="0"/>
      <w:marBottom w:val="0"/>
      <w:divBdr>
        <w:top w:val="none" w:sz="0" w:space="0" w:color="auto"/>
        <w:left w:val="none" w:sz="0" w:space="0" w:color="auto"/>
        <w:bottom w:val="none" w:sz="0" w:space="0" w:color="auto"/>
        <w:right w:val="none" w:sz="0" w:space="0" w:color="auto"/>
      </w:divBdr>
    </w:div>
    <w:div w:id="347409668">
      <w:bodyDiv w:val="1"/>
      <w:marLeft w:val="0"/>
      <w:marRight w:val="0"/>
      <w:marTop w:val="0"/>
      <w:marBottom w:val="0"/>
      <w:divBdr>
        <w:top w:val="none" w:sz="0" w:space="0" w:color="auto"/>
        <w:left w:val="none" w:sz="0" w:space="0" w:color="auto"/>
        <w:bottom w:val="none" w:sz="0" w:space="0" w:color="auto"/>
        <w:right w:val="none" w:sz="0" w:space="0" w:color="auto"/>
      </w:divBdr>
    </w:div>
    <w:div w:id="368654620">
      <w:bodyDiv w:val="1"/>
      <w:marLeft w:val="0"/>
      <w:marRight w:val="0"/>
      <w:marTop w:val="0"/>
      <w:marBottom w:val="0"/>
      <w:divBdr>
        <w:top w:val="none" w:sz="0" w:space="0" w:color="auto"/>
        <w:left w:val="none" w:sz="0" w:space="0" w:color="auto"/>
        <w:bottom w:val="none" w:sz="0" w:space="0" w:color="auto"/>
        <w:right w:val="none" w:sz="0" w:space="0" w:color="auto"/>
      </w:divBdr>
    </w:div>
    <w:div w:id="392579067">
      <w:bodyDiv w:val="1"/>
      <w:marLeft w:val="0"/>
      <w:marRight w:val="0"/>
      <w:marTop w:val="0"/>
      <w:marBottom w:val="0"/>
      <w:divBdr>
        <w:top w:val="none" w:sz="0" w:space="0" w:color="auto"/>
        <w:left w:val="none" w:sz="0" w:space="0" w:color="auto"/>
        <w:bottom w:val="none" w:sz="0" w:space="0" w:color="auto"/>
        <w:right w:val="none" w:sz="0" w:space="0" w:color="auto"/>
      </w:divBdr>
    </w:div>
    <w:div w:id="417213921">
      <w:bodyDiv w:val="1"/>
      <w:marLeft w:val="0"/>
      <w:marRight w:val="0"/>
      <w:marTop w:val="0"/>
      <w:marBottom w:val="0"/>
      <w:divBdr>
        <w:top w:val="none" w:sz="0" w:space="0" w:color="auto"/>
        <w:left w:val="none" w:sz="0" w:space="0" w:color="auto"/>
        <w:bottom w:val="none" w:sz="0" w:space="0" w:color="auto"/>
        <w:right w:val="none" w:sz="0" w:space="0" w:color="auto"/>
      </w:divBdr>
    </w:div>
    <w:div w:id="426388002">
      <w:bodyDiv w:val="1"/>
      <w:marLeft w:val="0"/>
      <w:marRight w:val="0"/>
      <w:marTop w:val="0"/>
      <w:marBottom w:val="0"/>
      <w:divBdr>
        <w:top w:val="none" w:sz="0" w:space="0" w:color="auto"/>
        <w:left w:val="none" w:sz="0" w:space="0" w:color="auto"/>
        <w:bottom w:val="none" w:sz="0" w:space="0" w:color="auto"/>
        <w:right w:val="none" w:sz="0" w:space="0" w:color="auto"/>
      </w:divBdr>
    </w:div>
    <w:div w:id="433281854">
      <w:bodyDiv w:val="1"/>
      <w:marLeft w:val="0"/>
      <w:marRight w:val="0"/>
      <w:marTop w:val="0"/>
      <w:marBottom w:val="0"/>
      <w:divBdr>
        <w:top w:val="none" w:sz="0" w:space="0" w:color="auto"/>
        <w:left w:val="none" w:sz="0" w:space="0" w:color="auto"/>
        <w:bottom w:val="none" w:sz="0" w:space="0" w:color="auto"/>
        <w:right w:val="none" w:sz="0" w:space="0" w:color="auto"/>
      </w:divBdr>
    </w:div>
    <w:div w:id="456752439">
      <w:bodyDiv w:val="1"/>
      <w:marLeft w:val="0"/>
      <w:marRight w:val="0"/>
      <w:marTop w:val="0"/>
      <w:marBottom w:val="0"/>
      <w:divBdr>
        <w:top w:val="none" w:sz="0" w:space="0" w:color="auto"/>
        <w:left w:val="none" w:sz="0" w:space="0" w:color="auto"/>
        <w:bottom w:val="none" w:sz="0" w:space="0" w:color="auto"/>
        <w:right w:val="none" w:sz="0" w:space="0" w:color="auto"/>
      </w:divBdr>
    </w:div>
    <w:div w:id="550073014">
      <w:bodyDiv w:val="1"/>
      <w:marLeft w:val="0"/>
      <w:marRight w:val="0"/>
      <w:marTop w:val="0"/>
      <w:marBottom w:val="0"/>
      <w:divBdr>
        <w:top w:val="none" w:sz="0" w:space="0" w:color="auto"/>
        <w:left w:val="none" w:sz="0" w:space="0" w:color="auto"/>
        <w:bottom w:val="none" w:sz="0" w:space="0" w:color="auto"/>
        <w:right w:val="none" w:sz="0" w:space="0" w:color="auto"/>
      </w:divBdr>
    </w:div>
    <w:div w:id="636225426">
      <w:bodyDiv w:val="1"/>
      <w:marLeft w:val="0"/>
      <w:marRight w:val="0"/>
      <w:marTop w:val="0"/>
      <w:marBottom w:val="0"/>
      <w:divBdr>
        <w:top w:val="none" w:sz="0" w:space="0" w:color="auto"/>
        <w:left w:val="none" w:sz="0" w:space="0" w:color="auto"/>
        <w:bottom w:val="none" w:sz="0" w:space="0" w:color="auto"/>
        <w:right w:val="none" w:sz="0" w:space="0" w:color="auto"/>
      </w:divBdr>
    </w:div>
    <w:div w:id="719135448">
      <w:bodyDiv w:val="1"/>
      <w:marLeft w:val="0"/>
      <w:marRight w:val="0"/>
      <w:marTop w:val="0"/>
      <w:marBottom w:val="0"/>
      <w:divBdr>
        <w:top w:val="none" w:sz="0" w:space="0" w:color="auto"/>
        <w:left w:val="none" w:sz="0" w:space="0" w:color="auto"/>
        <w:bottom w:val="none" w:sz="0" w:space="0" w:color="auto"/>
        <w:right w:val="none" w:sz="0" w:space="0" w:color="auto"/>
      </w:divBdr>
    </w:div>
    <w:div w:id="738329396">
      <w:bodyDiv w:val="1"/>
      <w:marLeft w:val="0"/>
      <w:marRight w:val="0"/>
      <w:marTop w:val="0"/>
      <w:marBottom w:val="0"/>
      <w:divBdr>
        <w:top w:val="none" w:sz="0" w:space="0" w:color="auto"/>
        <w:left w:val="none" w:sz="0" w:space="0" w:color="auto"/>
        <w:bottom w:val="none" w:sz="0" w:space="0" w:color="auto"/>
        <w:right w:val="none" w:sz="0" w:space="0" w:color="auto"/>
      </w:divBdr>
    </w:div>
    <w:div w:id="746924345">
      <w:bodyDiv w:val="1"/>
      <w:marLeft w:val="0"/>
      <w:marRight w:val="0"/>
      <w:marTop w:val="0"/>
      <w:marBottom w:val="0"/>
      <w:divBdr>
        <w:top w:val="none" w:sz="0" w:space="0" w:color="auto"/>
        <w:left w:val="none" w:sz="0" w:space="0" w:color="auto"/>
        <w:bottom w:val="none" w:sz="0" w:space="0" w:color="auto"/>
        <w:right w:val="none" w:sz="0" w:space="0" w:color="auto"/>
      </w:divBdr>
    </w:div>
    <w:div w:id="757945586">
      <w:bodyDiv w:val="1"/>
      <w:marLeft w:val="0"/>
      <w:marRight w:val="0"/>
      <w:marTop w:val="0"/>
      <w:marBottom w:val="0"/>
      <w:divBdr>
        <w:top w:val="none" w:sz="0" w:space="0" w:color="auto"/>
        <w:left w:val="none" w:sz="0" w:space="0" w:color="auto"/>
        <w:bottom w:val="none" w:sz="0" w:space="0" w:color="auto"/>
        <w:right w:val="none" w:sz="0" w:space="0" w:color="auto"/>
      </w:divBdr>
    </w:div>
    <w:div w:id="792481501">
      <w:bodyDiv w:val="1"/>
      <w:marLeft w:val="0"/>
      <w:marRight w:val="0"/>
      <w:marTop w:val="0"/>
      <w:marBottom w:val="0"/>
      <w:divBdr>
        <w:top w:val="none" w:sz="0" w:space="0" w:color="auto"/>
        <w:left w:val="none" w:sz="0" w:space="0" w:color="auto"/>
        <w:bottom w:val="none" w:sz="0" w:space="0" w:color="auto"/>
        <w:right w:val="none" w:sz="0" w:space="0" w:color="auto"/>
      </w:divBdr>
    </w:div>
    <w:div w:id="887258995">
      <w:bodyDiv w:val="1"/>
      <w:marLeft w:val="0"/>
      <w:marRight w:val="0"/>
      <w:marTop w:val="0"/>
      <w:marBottom w:val="0"/>
      <w:divBdr>
        <w:top w:val="none" w:sz="0" w:space="0" w:color="auto"/>
        <w:left w:val="none" w:sz="0" w:space="0" w:color="auto"/>
        <w:bottom w:val="none" w:sz="0" w:space="0" w:color="auto"/>
        <w:right w:val="none" w:sz="0" w:space="0" w:color="auto"/>
      </w:divBdr>
    </w:div>
    <w:div w:id="901448766">
      <w:bodyDiv w:val="1"/>
      <w:marLeft w:val="0"/>
      <w:marRight w:val="0"/>
      <w:marTop w:val="0"/>
      <w:marBottom w:val="0"/>
      <w:divBdr>
        <w:top w:val="none" w:sz="0" w:space="0" w:color="auto"/>
        <w:left w:val="none" w:sz="0" w:space="0" w:color="auto"/>
        <w:bottom w:val="none" w:sz="0" w:space="0" w:color="auto"/>
        <w:right w:val="none" w:sz="0" w:space="0" w:color="auto"/>
      </w:divBdr>
    </w:div>
    <w:div w:id="1025402815">
      <w:bodyDiv w:val="1"/>
      <w:marLeft w:val="0"/>
      <w:marRight w:val="0"/>
      <w:marTop w:val="0"/>
      <w:marBottom w:val="0"/>
      <w:divBdr>
        <w:top w:val="none" w:sz="0" w:space="0" w:color="auto"/>
        <w:left w:val="none" w:sz="0" w:space="0" w:color="auto"/>
        <w:bottom w:val="none" w:sz="0" w:space="0" w:color="auto"/>
        <w:right w:val="none" w:sz="0" w:space="0" w:color="auto"/>
      </w:divBdr>
    </w:div>
    <w:div w:id="1116943173">
      <w:bodyDiv w:val="1"/>
      <w:marLeft w:val="0"/>
      <w:marRight w:val="0"/>
      <w:marTop w:val="0"/>
      <w:marBottom w:val="0"/>
      <w:divBdr>
        <w:top w:val="none" w:sz="0" w:space="0" w:color="auto"/>
        <w:left w:val="none" w:sz="0" w:space="0" w:color="auto"/>
        <w:bottom w:val="none" w:sz="0" w:space="0" w:color="auto"/>
        <w:right w:val="none" w:sz="0" w:space="0" w:color="auto"/>
      </w:divBdr>
    </w:div>
    <w:div w:id="1127162710">
      <w:bodyDiv w:val="1"/>
      <w:marLeft w:val="0"/>
      <w:marRight w:val="0"/>
      <w:marTop w:val="0"/>
      <w:marBottom w:val="0"/>
      <w:divBdr>
        <w:top w:val="none" w:sz="0" w:space="0" w:color="auto"/>
        <w:left w:val="none" w:sz="0" w:space="0" w:color="auto"/>
        <w:bottom w:val="none" w:sz="0" w:space="0" w:color="auto"/>
        <w:right w:val="none" w:sz="0" w:space="0" w:color="auto"/>
      </w:divBdr>
    </w:div>
    <w:div w:id="1159923595">
      <w:bodyDiv w:val="1"/>
      <w:marLeft w:val="0"/>
      <w:marRight w:val="0"/>
      <w:marTop w:val="0"/>
      <w:marBottom w:val="0"/>
      <w:divBdr>
        <w:top w:val="none" w:sz="0" w:space="0" w:color="auto"/>
        <w:left w:val="none" w:sz="0" w:space="0" w:color="auto"/>
        <w:bottom w:val="none" w:sz="0" w:space="0" w:color="auto"/>
        <w:right w:val="none" w:sz="0" w:space="0" w:color="auto"/>
      </w:divBdr>
    </w:div>
    <w:div w:id="1161968778">
      <w:bodyDiv w:val="1"/>
      <w:marLeft w:val="0"/>
      <w:marRight w:val="0"/>
      <w:marTop w:val="0"/>
      <w:marBottom w:val="0"/>
      <w:divBdr>
        <w:top w:val="none" w:sz="0" w:space="0" w:color="auto"/>
        <w:left w:val="none" w:sz="0" w:space="0" w:color="auto"/>
        <w:bottom w:val="none" w:sz="0" w:space="0" w:color="auto"/>
        <w:right w:val="none" w:sz="0" w:space="0" w:color="auto"/>
      </w:divBdr>
    </w:div>
    <w:div w:id="1177690874">
      <w:bodyDiv w:val="1"/>
      <w:marLeft w:val="0"/>
      <w:marRight w:val="0"/>
      <w:marTop w:val="0"/>
      <w:marBottom w:val="0"/>
      <w:divBdr>
        <w:top w:val="none" w:sz="0" w:space="0" w:color="auto"/>
        <w:left w:val="none" w:sz="0" w:space="0" w:color="auto"/>
        <w:bottom w:val="none" w:sz="0" w:space="0" w:color="auto"/>
        <w:right w:val="none" w:sz="0" w:space="0" w:color="auto"/>
      </w:divBdr>
    </w:div>
    <w:div w:id="1294600751">
      <w:bodyDiv w:val="1"/>
      <w:marLeft w:val="0"/>
      <w:marRight w:val="0"/>
      <w:marTop w:val="0"/>
      <w:marBottom w:val="0"/>
      <w:divBdr>
        <w:top w:val="none" w:sz="0" w:space="0" w:color="auto"/>
        <w:left w:val="none" w:sz="0" w:space="0" w:color="auto"/>
        <w:bottom w:val="none" w:sz="0" w:space="0" w:color="auto"/>
        <w:right w:val="none" w:sz="0" w:space="0" w:color="auto"/>
      </w:divBdr>
    </w:div>
    <w:div w:id="1393382980">
      <w:bodyDiv w:val="1"/>
      <w:marLeft w:val="0"/>
      <w:marRight w:val="0"/>
      <w:marTop w:val="0"/>
      <w:marBottom w:val="0"/>
      <w:divBdr>
        <w:top w:val="none" w:sz="0" w:space="0" w:color="auto"/>
        <w:left w:val="none" w:sz="0" w:space="0" w:color="auto"/>
        <w:bottom w:val="none" w:sz="0" w:space="0" w:color="auto"/>
        <w:right w:val="none" w:sz="0" w:space="0" w:color="auto"/>
      </w:divBdr>
    </w:div>
    <w:div w:id="1405882699">
      <w:bodyDiv w:val="1"/>
      <w:marLeft w:val="0"/>
      <w:marRight w:val="0"/>
      <w:marTop w:val="0"/>
      <w:marBottom w:val="0"/>
      <w:divBdr>
        <w:top w:val="none" w:sz="0" w:space="0" w:color="auto"/>
        <w:left w:val="none" w:sz="0" w:space="0" w:color="auto"/>
        <w:bottom w:val="none" w:sz="0" w:space="0" w:color="auto"/>
        <w:right w:val="none" w:sz="0" w:space="0" w:color="auto"/>
      </w:divBdr>
    </w:div>
    <w:div w:id="1407997107">
      <w:bodyDiv w:val="1"/>
      <w:marLeft w:val="0"/>
      <w:marRight w:val="0"/>
      <w:marTop w:val="0"/>
      <w:marBottom w:val="0"/>
      <w:divBdr>
        <w:top w:val="none" w:sz="0" w:space="0" w:color="auto"/>
        <w:left w:val="none" w:sz="0" w:space="0" w:color="auto"/>
        <w:bottom w:val="none" w:sz="0" w:space="0" w:color="auto"/>
        <w:right w:val="none" w:sz="0" w:space="0" w:color="auto"/>
      </w:divBdr>
    </w:div>
    <w:div w:id="1438598247">
      <w:bodyDiv w:val="1"/>
      <w:marLeft w:val="0"/>
      <w:marRight w:val="0"/>
      <w:marTop w:val="0"/>
      <w:marBottom w:val="0"/>
      <w:divBdr>
        <w:top w:val="none" w:sz="0" w:space="0" w:color="auto"/>
        <w:left w:val="none" w:sz="0" w:space="0" w:color="auto"/>
        <w:bottom w:val="none" w:sz="0" w:space="0" w:color="auto"/>
        <w:right w:val="none" w:sz="0" w:space="0" w:color="auto"/>
      </w:divBdr>
    </w:div>
    <w:div w:id="1485272802">
      <w:bodyDiv w:val="1"/>
      <w:marLeft w:val="0"/>
      <w:marRight w:val="0"/>
      <w:marTop w:val="0"/>
      <w:marBottom w:val="0"/>
      <w:divBdr>
        <w:top w:val="none" w:sz="0" w:space="0" w:color="auto"/>
        <w:left w:val="none" w:sz="0" w:space="0" w:color="auto"/>
        <w:bottom w:val="none" w:sz="0" w:space="0" w:color="auto"/>
        <w:right w:val="none" w:sz="0" w:space="0" w:color="auto"/>
      </w:divBdr>
    </w:div>
    <w:div w:id="1571841677">
      <w:bodyDiv w:val="1"/>
      <w:marLeft w:val="0"/>
      <w:marRight w:val="0"/>
      <w:marTop w:val="0"/>
      <w:marBottom w:val="0"/>
      <w:divBdr>
        <w:top w:val="none" w:sz="0" w:space="0" w:color="auto"/>
        <w:left w:val="none" w:sz="0" w:space="0" w:color="auto"/>
        <w:bottom w:val="none" w:sz="0" w:space="0" w:color="auto"/>
        <w:right w:val="none" w:sz="0" w:space="0" w:color="auto"/>
      </w:divBdr>
    </w:div>
    <w:div w:id="1590653056">
      <w:bodyDiv w:val="1"/>
      <w:marLeft w:val="0"/>
      <w:marRight w:val="0"/>
      <w:marTop w:val="0"/>
      <w:marBottom w:val="0"/>
      <w:divBdr>
        <w:top w:val="none" w:sz="0" w:space="0" w:color="auto"/>
        <w:left w:val="none" w:sz="0" w:space="0" w:color="auto"/>
        <w:bottom w:val="none" w:sz="0" w:space="0" w:color="auto"/>
        <w:right w:val="none" w:sz="0" w:space="0" w:color="auto"/>
      </w:divBdr>
    </w:div>
    <w:div w:id="1635720980">
      <w:bodyDiv w:val="1"/>
      <w:marLeft w:val="0"/>
      <w:marRight w:val="0"/>
      <w:marTop w:val="0"/>
      <w:marBottom w:val="0"/>
      <w:divBdr>
        <w:top w:val="none" w:sz="0" w:space="0" w:color="auto"/>
        <w:left w:val="none" w:sz="0" w:space="0" w:color="auto"/>
        <w:bottom w:val="none" w:sz="0" w:space="0" w:color="auto"/>
        <w:right w:val="none" w:sz="0" w:space="0" w:color="auto"/>
      </w:divBdr>
    </w:div>
    <w:div w:id="1637376136">
      <w:bodyDiv w:val="1"/>
      <w:marLeft w:val="0"/>
      <w:marRight w:val="0"/>
      <w:marTop w:val="0"/>
      <w:marBottom w:val="0"/>
      <w:divBdr>
        <w:top w:val="none" w:sz="0" w:space="0" w:color="auto"/>
        <w:left w:val="none" w:sz="0" w:space="0" w:color="auto"/>
        <w:bottom w:val="none" w:sz="0" w:space="0" w:color="auto"/>
        <w:right w:val="none" w:sz="0" w:space="0" w:color="auto"/>
      </w:divBdr>
    </w:div>
    <w:div w:id="1674528345">
      <w:bodyDiv w:val="1"/>
      <w:marLeft w:val="0"/>
      <w:marRight w:val="0"/>
      <w:marTop w:val="0"/>
      <w:marBottom w:val="0"/>
      <w:divBdr>
        <w:top w:val="none" w:sz="0" w:space="0" w:color="auto"/>
        <w:left w:val="none" w:sz="0" w:space="0" w:color="auto"/>
        <w:bottom w:val="none" w:sz="0" w:space="0" w:color="auto"/>
        <w:right w:val="none" w:sz="0" w:space="0" w:color="auto"/>
      </w:divBdr>
    </w:div>
    <w:div w:id="1796480382">
      <w:bodyDiv w:val="1"/>
      <w:marLeft w:val="0"/>
      <w:marRight w:val="0"/>
      <w:marTop w:val="0"/>
      <w:marBottom w:val="0"/>
      <w:divBdr>
        <w:top w:val="none" w:sz="0" w:space="0" w:color="auto"/>
        <w:left w:val="none" w:sz="0" w:space="0" w:color="auto"/>
        <w:bottom w:val="none" w:sz="0" w:space="0" w:color="auto"/>
        <w:right w:val="none" w:sz="0" w:space="0" w:color="auto"/>
      </w:divBdr>
    </w:div>
    <w:div w:id="1806308438">
      <w:bodyDiv w:val="1"/>
      <w:marLeft w:val="0"/>
      <w:marRight w:val="0"/>
      <w:marTop w:val="0"/>
      <w:marBottom w:val="0"/>
      <w:divBdr>
        <w:top w:val="none" w:sz="0" w:space="0" w:color="auto"/>
        <w:left w:val="none" w:sz="0" w:space="0" w:color="auto"/>
        <w:bottom w:val="none" w:sz="0" w:space="0" w:color="auto"/>
        <w:right w:val="none" w:sz="0" w:space="0" w:color="auto"/>
      </w:divBdr>
    </w:div>
    <w:div w:id="1974293012">
      <w:bodyDiv w:val="1"/>
      <w:marLeft w:val="0"/>
      <w:marRight w:val="0"/>
      <w:marTop w:val="0"/>
      <w:marBottom w:val="0"/>
      <w:divBdr>
        <w:top w:val="none" w:sz="0" w:space="0" w:color="auto"/>
        <w:left w:val="none" w:sz="0" w:space="0" w:color="auto"/>
        <w:bottom w:val="none" w:sz="0" w:space="0" w:color="auto"/>
        <w:right w:val="none" w:sz="0" w:space="0" w:color="auto"/>
      </w:divBdr>
    </w:div>
    <w:div w:id="2034071623">
      <w:bodyDiv w:val="1"/>
      <w:marLeft w:val="0"/>
      <w:marRight w:val="0"/>
      <w:marTop w:val="0"/>
      <w:marBottom w:val="0"/>
      <w:divBdr>
        <w:top w:val="none" w:sz="0" w:space="0" w:color="auto"/>
        <w:left w:val="none" w:sz="0" w:space="0" w:color="auto"/>
        <w:bottom w:val="none" w:sz="0" w:space="0" w:color="auto"/>
        <w:right w:val="none" w:sz="0" w:space="0" w:color="auto"/>
      </w:divBdr>
    </w:div>
    <w:div w:id="2058583954">
      <w:bodyDiv w:val="1"/>
      <w:marLeft w:val="0"/>
      <w:marRight w:val="0"/>
      <w:marTop w:val="0"/>
      <w:marBottom w:val="0"/>
      <w:divBdr>
        <w:top w:val="none" w:sz="0" w:space="0" w:color="auto"/>
        <w:left w:val="none" w:sz="0" w:space="0" w:color="auto"/>
        <w:bottom w:val="none" w:sz="0" w:space="0" w:color="auto"/>
        <w:right w:val="none" w:sz="0" w:space="0" w:color="auto"/>
      </w:divBdr>
    </w:div>
    <w:div w:id="208502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38C72-0329-424F-9F23-FDBF332F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9232</Words>
  <Characters>52627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ф</Company>
  <LinksUpToDate>false</LinksUpToDate>
  <CharactersWithSpaces>61736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budjet_e</dc:creator>
  <cp:lastModifiedBy>Пользователь Windows</cp:lastModifiedBy>
  <cp:revision>6</cp:revision>
  <cp:lastPrinted>2025-12-08T13:01:00Z</cp:lastPrinted>
  <dcterms:created xsi:type="dcterms:W3CDTF">2025-12-05T11:12:00Z</dcterms:created>
  <dcterms:modified xsi:type="dcterms:W3CDTF">2025-12-08T14:17:00Z</dcterms:modified>
</cp:coreProperties>
</file>